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878E" w14:textId="4CA143DB" w:rsidR="008F53F9" w:rsidRPr="001D0E46" w:rsidRDefault="005D3E63">
      <w:pPr>
        <w:rPr>
          <w:rFonts w:ascii="Montserrat" w:hAnsi="Montserrat"/>
          <w:b/>
          <w:bCs/>
          <w:sz w:val="22"/>
          <w:szCs w:val="22"/>
        </w:rPr>
      </w:pPr>
      <w:r w:rsidRPr="001D0E46">
        <w:rPr>
          <w:rFonts w:ascii="Montserrat" w:hAnsi="Montserrat"/>
          <w:b/>
          <w:bCs/>
          <w:sz w:val="22"/>
          <w:szCs w:val="22"/>
        </w:rPr>
        <w:t>DECOLONISATION PROTOCOL (DP) AND INDIGENISATION</w:t>
      </w:r>
      <w:r w:rsidR="00A41137">
        <w:rPr>
          <w:rFonts w:ascii="Montserrat" w:hAnsi="Montserrat"/>
          <w:b/>
          <w:bCs/>
          <w:sz w:val="22"/>
          <w:szCs w:val="22"/>
        </w:rPr>
        <w:t xml:space="preserve"> PROTOCOL</w:t>
      </w:r>
      <w:r w:rsidRPr="001D0E46">
        <w:rPr>
          <w:rFonts w:ascii="Montserrat" w:hAnsi="Montserrat"/>
          <w:b/>
          <w:bCs/>
          <w:sz w:val="22"/>
          <w:szCs w:val="22"/>
        </w:rPr>
        <w:t xml:space="preserve"> (IP)</w:t>
      </w:r>
    </w:p>
    <w:p w14:paraId="2FA52F5B" w14:textId="6F1672F9" w:rsidR="00C466F9" w:rsidRPr="001D0E46" w:rsidRDefault="00C466F9">
      <w:pPr>
        <w:rPr>
          <w:rFonts w:ascii="Montserrat" w:hAnsi="Montserrat"/>
          <w:sz w:val="22"/>
          <w:szCs w:val="22"/>
        </w:rPr>
      </w:pPr>
    </w:p>
    <w:p w14:paraId="28F92DE2" w14:textId="52929F57" w:rsidR="00C466F9" w:rsidRPr="001D0E46" w:rsidRDefault="00A41137">
      <w:pPr>
        <w:rPr>
          <w:rFonts w:ascii="Montserrat" w:hAnsi="Montserrat"/>
          <w:sz w:val="22"/>
          <w:szCs w:val="22"/>
        </w:rPr>
      </w:pPr>
      <w:r>
        <w:rPr>
          <w:rFonts w:ascii="Montserrat" w:hAnsi="Montserrat"/>
          <w:sz w:val="22"/>
          <w:szCs w:val="22"/>
        </w:rPr>
        <w:t xml:space="preserve">For several years, decolonisation and indigenisation have been talked about in theory but action has been slow. </w:t>
      </w:r>
      <w:r w:rsidR="00C466F9" w:rsidRPr="001D0E46">
        <w:rPr>
          <w:rFonts w:ascii="Montserrat" w:hAnsi="Montserrat"/>
          <w:sz w:val="22"/>
          <w:szCs w:val="22"/>
        </w:rPr>
        <w:t xml:space="preserve">A </w:t>
      </w:r>
      <w:r w:rsidR="005F07E9" w:rsidRPr="001D0E46">
        <w:rPr>
          <w:rFonts w:ascii="Montserrat" w:hAnsi="Montserrat"/>
          <w:sz w:val="22"/>
          <w:szCs w:val="22"/>
        </w:rPr>
        <w:t>D</w:t>
      </w:r>
      <w:r w:rsidR="00C466F9" w:rsidRPr="001D0E46">
        <w:rPr>
          <w:rFonts w:ascii="Montserrat" w:hAnsi="Montserrat"/>
          <w:sz w:val="22"/>
          <w:szCs w:val="22"/>
        </w:rPr>
        <w:t xml:space="preserve">ecolonisation </w:t>
      </w:r>
      <w:r w:rsidR="005F07E9" w:rsidRPr="001D0E46">
        <w:rPr>
          <w:rFonts w:ascii="Montserrat" w:hAnsi="Montserrat"/>
          <w:sz w:val="22"/>
          <w:szCs w:val="22"/>
        </w:rPr>
        <w:t>P</w:t>
      </w:r>
      <w:r w:rsidR="00C466F9" w:rsidRPr="001D0E46">
        <w:rPr>
          <w:rFonts w:ascii="Montserrat" w:hAnsi="Montserrat"/>
          <w:sz w:val="22"/>
          <w:szCs w:val="22"/>
        </w:rPr>
        <w:t xml:space="preserve">rotocol </w:t>
      </w:r>
      <w:r w:rsidR="005F07E9" w:rsidRPr="001D0E46">
        <w:rPr>
          <w:rFonts w:ascii="Montserrat" w:hAnsi="Montserrat"/>
          <w:sz w:val="22"/>
          <w:szCs w:val="22"/>
        </w:rPr>
        <w:t xml:space="preserve"> (DP) </w:t>
      </w:r>
      <w:r w:rsidR="00C466F9" w:rsidRPr="001D0E46">
        <w:rPr>
          <w:rFonts w:ascii="Montserrat" w:hAnsi="Montserrat"/>
          <w:sz w:val="22"/>
          <w:szCs w:val="22"/>
        </w:rPr>
        <w:t xml:space="preserve">is a plan to </w:t>
      </w:r>
      <w:r>
        <w:rPr>
          <w:rFonts w:ascii="Montserrat" w:hAnsi="Montserrat"/>
          <w:sz w:val="22"/>
          <w:szCs w:val="22"/>
        </w:rPr>
        <w:t xml:space="preserve">take action to </w:t>
      </w:r>
      <w:r w:rsidR="005B5DF4" w:rsidRPr="001D0E46">
        <w:rPr>
          <w:rFonts w:ascii="Montserrat" w:hAnsi="Montserrat"/>
          <w:sz w:val="22"/>
          <w:szCs w:val="22"/>
        </w:rPr>
        <w:t xml:space="preserve">remove </w:t>
      </w:r>
      <w:r w:rsidR="00C466F9" w:rsidRPr="001D0E46">
        <w:rPr>
          <w:rFonts w:ascii="Montserrat" w:hAnsi="Montserrat"/>
          <w:sz w:val="22"/>
          <w:szCs w:val="22"/>
        </w:rPr>
        <w:t>coloni</w:t>
      </w:r>
      <w:r w:rsidR="005B5DF4" w:rsidRPr="001D0E46">
        <w:rPr>
          <w:rFonts w:ascii="Montserrat" w:hAnsi="Montserrat"/>
          <w:sz w:val="22"/>
          <w:szCs w:val="22"/>
        </w:rPr>
        <w:t>al elements</w:t>
      </w:r>
      <w:r w:rsidR="00C466F9" w:rsidRPr="001D0E46">
        <w:rPr>
          <w:rFonts w:ascii="Montserrat" w:hAnsi="Montserrat"/>
          <w:sz w:val="22"/>
          <w:szCs w:val="22"/>
        </w:rPr>
        <w:t xml:space="preserve">. </w:t>
      </w:r>
      <w:r w:rsidR="005F07E9" w:rsidRPr="001D0E46">
        <w:rPr>
          <w:rFonts w:ascii="Montserrat" w:hAnsi="Montserrat"/>
          <w:sz w:val="22"/>
          <w:szCs w:val="22"/>
        </w:rPr>
        <w:t xml:space="preserve">Usually, this is done together with an Indigenisation Protocol (IP) – a plan that allows for maintenance and introduction of indigenous approaches, content or knowledge. </w:t>
      </w:r>
      <w:r w:rsidR="00772F94" w:rsidRPr="001D0E46">
        <w:rPr>
          <w:rFonts w:ascii="Montserrat" w:hAnsi="Montserrat"/>
          <w:sz w:val="22"/>
          <w:szCs w:val="22"/>
        </w:rPr>
        <w:t>Th</w:t>
      </w:r>
      <w:r w:rsidR="001D0F5A" w:rsidRPr="001D0E46">
        <w:rPr>
          <w:rFonts w:ascii="Montserrat" w:hAnsi="Montserrat"/>
          <w:sz w:val="22"/>
          <w:szCs w:val="22"/>
        </w:rPr>
        <w:t xml:space="preserve">e aim is to </w:t>
      </w:r>
      <w:r w:rsidR="00772F94" w:rsidRPr="001D0E46">
        <w:rPr>
          <w:rFonts w:ascii="Montserrat" w:hAnsi="Montserrat"/>
          <w:sz w:val="22"/>
          <w:szCs w:val="22"/>
        </w:rPr>
        <w:t xml:space="preserve">recognize </w:t>
      </w:r>
      <w:r w:rsidR="001D0F5A" w:rsidRPr="001D0E46">
        <w:rPr>
          <w:rFonts w:ascii="Montserrat" w:hAnsi="Montserrat"/>
          <w:sz w:val="22"/>
          <w:szCs w:val="22"/>
        </w:rPr>
        <w:t xml:space="preserve">and value </w:t>
      </w:r>
      <w:r w:rsidR="00772F94" w:rsidRPr="001D0E46">
        <w:rPr>
          <w:rFonts w:ascii="Montserrat" w:hAnsi="Montserrat"/>
          <w:sz w:val="22"/>
          <w:szCs w:val="22"/>
        </w:rPr>
        <w:t>local culture, histories and knowledge in our institution.</w:t>
      </w:r>
      <w:r w:rsidR="000B08D5">
        <w:rPr>
          <w:rFonts w:ascii="Montserrat" w:hAnsi="Montserrat"/>
          <w:sz w:val="22"/>
          <w:szCs w:val="22"/>
        </w:rPr>
        <w:t xml:space="preserve"> </w:t>
      </w:r>
      <w:r w:rsidR="00C466F9" w:rsidRPr="001D0E46">
        <w:rPr>
          <w:rFonts w:ascii="Montserrat" w:hAnsi="Montserrat"/>
          <w:sz w:val="22"/>
          <w:szCs w:val="22"/>
        </w:rPr>
        <w:t>The template below is usable to decolonise:</w:t>
      </w:r>
    </w:p>
    <w:p w14:paraId="09A3F315" w14:textId="0EA6F99D" w:rsidR="00C466F9" w:rsidRPr="001D0E46" w:rsidRDefault="00C466F9" w:rsidP="00C466F9">
      <w:pPr>
        <w:pStyle w:val="ListParagraph"/>
        <w:numPr>
          <w:ilvl w:val="0"/>
          <w:numId w:val="1"/>
        </w:numPr>
        <w:rPr>
          <w:rFonts w:ascii="Montserrat" w:hAnsi="Montserrat"/>
          <w:sz w:val="22"/>
          <w:szCs w:val="22"/>
        </w:rPr>
      </w:pPr>
      <w:r w:rsidRPr="001D0E46">
        <w:rPr>
          <w:rFonts w:ascii="Montserrat" w:hAnsi="Montserrat"/>
          <w:sz w:val="22"/>
          <w:szCs w:val="22"/>
        </w:rPr>
        <w:t>The Library</w:t>
      </w:r>
    </w:p>
    <w:p w14:paraId="36C2B641" w14:textId="018EAD40" w:rsidR="00C466F9" w:rsidRPr="001D0E46" w:rsidRDefault="00C466F9" w:rsidP="00C466F9">
      <w:pPr>
        <w:pStyle w:val="ListParagraph"/>
        <w:numPr>
          <w:ilvl w:val="0"/>
          <w:numId w:val="1"/>
        </w:numPr>
        <w:rPr>
          <w:rFonts w:ascii="Montserrat" w:hAnsi="Montserrat"/>
          <w:sz w:val="22"/>
          <w:szCs w:val="22"/>
        </w:rPr>
      </w:pPr>
      <w:r w:rsidRPr="001D0E46">
        <w:rPr>
          <w:rFonts w:ascii="Montserrat" w:hAnsi="Montserrat"/>
          <w:sz w:val="22"/>
          <w:szCs w:val="22"/>
        </w:rPr>
        <w:t>The Syllabi/lecture</w:t>
      </w:r>
    </w:p>
    <w:p w14:paraId="59991E41" w14:textId="7E30FBF6" w:rsidR="00C466F9" w:rsidRPr="001D0E46" w:rsidRDefault="00C466F9" w:rsidP="00C466F9">
      <w:pPr>
        <w:pStyle w:val="ListParagraph"/>
        <w:numPr>
          <w:ilvl w:val="0"/>
          <w:numId w:val="1"/>
        </w:numPr>
        <w:rPr>
          <w:rFonts w:ascii="Montserrat" w:hAnsi="Montserrat"/>
          <w:sz w:val="22"/>
          <w:szCs w:val="22"/>
        </w:rPr>
      </w:pPr>
      <w:r w:rsidRPr="001D0E46">
        <w:rPr>
          <w:rFonts w:ascii="Montserrat" w:hAnsi="Montserrat"/>
          <w:sz w:val="22"/>
          <w:szCs w:val="22"/>
        </w:rPr>
        <w:t>Practice</w:t>
      </w:r>
      <w:r w:rsidR="00D04700" w:rsidRPr="001D0E46">
        <w:rPr>
          <w:rFonts w:ascii="Montserrat" w:hAnsi="Montserrat"/>
          <w:sz w:val="22"/>
          <w:szCs w:val="22"/>
        </w:rPr>
        <w:t xml:space="preserve"> and Fieldwork</w:t>
      </w:r>
    </w:p>
    <w:p w14:paraId="3E5A228B" w14:textId="05A44BE6" w:rsidR="00C466F9" w:rsidRPr="001D0E46" w:rsidRDefault="00C466F9" w:rsidP="00C466F9">
      <w:pPr>
        <w:pStyle w:val="ListParagraph"/>
        <w:numPr>
          <w:ilvl w:val="0"/>
          <w:numId w:val="1"/>
        </w:numPr>
        <w:rPr>
          <w:rFonts w:ascii="Montserrat" w:hAnsi="Montserrat"/>
          <w:sz w:val="22"/>
          <w:szCs w:val="22"/>
        </w:rPr>
      </w:pPr>
      <w:r w:rsidRPr="001D0E46">
        <w:rPr>
          <w:rFonts w:ascii="Montserrat" w:hAnsi="Montserrat"/>
          <w:sz w:val="22"/>
          <w:szCs w:val="22"/>
        </w:rPr>
        <w:t>Research and Publishing</w:t>
      </w:r>
    </w:p>
    <w:p w14:paraId="2270BF63" w14:textId="77777777" w:rsidR="000871BD" w:rsidRPr="001D0E46" w:rsidRDefault="000871BD">
      <w:pPr>
        <w:rPr>
          <w:rFonts w:ascii="Montserrat" w:hAnsi="Montserrat"/>
          <w:sz w:val="22"/>
          <w:szCs w:val="22"/>
        </w:rPr>
      </w:pPr>
    </w:p>
    <w:p w14:paraId="786F126F" w14:textId="14F27F43" w:rsidR="00C466F9" w:rsidRPr="001D0E46" w:rsidRDefault="00CD4A8A">
      <w:pPr>
        <w:rPr>
          <w:rFonts w:ascii="Montserrat" w:hAnsi="Montserrat"/>
          <w:b/>
          <w:bCs/>
          <w:sz w:val="22"/>
          <w:szCs w:val="22"/>
        </w:rPr>
      </w:pPr>
      <w:r w:rsidRPr="001D0E46">
        <w:rPr>
          <w:rFonts w:ascii="Montserrat" w:hAnsi="Montserrat"/>
          <w:b/>
          <w:bCs/>
          <w:sz w:val="22"/>
          <w:szCs w:val="22"/>
        </w:rPr>
        <w:t>PROCESS</w:t>
      </w:r>
    </w:p>
    <w:p w14:paraId="11F9A5C9" w14:textId="5B0436B4" w:rsidR="000871BD" w:rsidRDefault="000871BD">
      <w:pPr>
        <w:rPr>
          <w:rFonts w:ascii="Montserrat" w:hAnsi="Montserrat"/>
          <w:sz w:val="22"/>
          <w:szCs w:val="22"/>
        </w:rPr>
      </w:pPr>
      <w:r w:rsidRPr="001D0E46">
        <w:rPr>
          <w:rFonts w:ascii="Montserrat" w:hAnsi="Montserrat"/>
          <w:sz w:val="22"/>
          <w:szCs w:val="22"/>
        </w:rPr>
        <w:t xml:space="preserve">Appoint a DPIP coordinator </w:t>
      </w:r>
      <w:r w:rsidR="00607953" w:rsidRPr="001D0E46">
        <w:rPr>
          <w:rFonts w:ascii="Montserrat" w:hAnsi="Montserrat"/>
          <w:sz w:val="22"/>
          <w:szCs w:val="22"/>
        </w:rPr>
        <w:t>or</w:t>
      </w:r>
      <w:r w:rsidRPr="001D0E46">
        <w:rPr>
          <w:rFonts w:ascii="Montserrat" w:hAnsi="Montserrat"/>
          <w:sz w:val="22"/>
          <w:szCs w:val="22"/>
        </w:rPr>
        <w:t xml:space="preserve"> committee. </w:t>
      </w:r>
      <w:r w:rsidR="00607953" w:rsidRPr="001D0E46">
        <w:rPr>
          <w:rFonts w:ascii="Montserrat" w:hAnsi="Montserrat"/>
          <w:sz w:val="22"/>
          <w:szCs w:val="22"/>
        </w:rPr>
        <w:t xml:space="preserve">The coordinator can do most of the work alone but a committee is important to provide oversight. If a committee is not there, a current institutional committee can be used to provide oversight. </w:t>
      </w:r>
      <w:r w:rsidRPr="001D0E46">
        <w:rPr>
          <w:rFonts w:ascii="Montserrat" w:hAnsi="Montserrat"/>
          <w:sz w:val="22"/>
          <w:szCs w:val="22"/>
        </w:rPr>
        <w:t>The committee a 1-2 people knowledgeable about African social work, 1-2 family members who have experiences of African social issues, 1-2 who are community leaders, 1-2 people who are cultural leaders or activists</w:t>
      </w:r>
      <w:r w:rsidR="00607953" w:rsidRPr="001D0E46">
        <w:rPr>
          <w:rFonts w:ascii="Montserrat" w:hAnsi="Montserrat"/>
          <w:sz w:val="22"/>
          <w:szCs w:val="22"/>
        </w:rPr>
        <w:t xml:space="preserve"> and 1-2 people who are pan-Africanists and 1 person with knowledge of higher education.</w:t>
      </w:r>
    </w:p>
    <w:p w14:paraId="4BB37D71" w14:textId="3FE04107" w:rsidR="00F364B2" w:rsidRDefault="00F364B2">
      <w:pPr>
        <w:rPr>
          <w:rFonts w:ascii="Montserrat" w:hAnsi="Montserrat"/>
          <w:sz w:val="22"/>
          <w:szCs w:val="22"/>
        </w:rPr>
      </w:pPr>
    </w:p>
    <w:p w14:paraId="192B6F61" w14:textId="2FB370E8" w:rsidR="00F364B2" w:rsidRPr="001D0E46" w:rsidRDefault="00F364B2">
      <w:pPr>
        <w:rPr>
          <w:rFonts w:ascii="Montserrat" w:hAnsi="Montserrat"/>
          <w:sz w:val="22"/>
          <w:szCs w:val="22"/>
        </w:rPr>
      </w:pPr>
      <w:r>
        <w:rPr>
          <w:rFonts w:ascii="Montserrat" w:hAnsi="Montserrat"/>
          <w:sz w:val="22"/>
          <w:szCs w:val="22"/>
        </w:rPr>
        <w:t xml:space="preserve">Use the template below to create actions and when you plan to have them executed. </w:t>
      </w:r>
      <w:r w:rsidR="00765893">
        <w:rPr>
          <w:rFonts w:ascii="Montserrat" w:hAnsi="Montserrat"/>
          <w:sz w:val="22"/>
          <w:szCs w:val="22"/>
        </w:rPr>
        <w:t xml:space="preserve">Make sure actions and expected outcomes are clear. </w:t>
      </w:r>
      <w:r>
        <w:rPr>
          <w:rFonts w:ascii="Montserrat" w:hAnsi="Montserrat"/>
          <w:sz w:val="22"/>
          <w:szCs w:val="22"/>
        </w:rPr>
        <w:t xml:space="preserve">You can set a semester or annual plan. Review the plan at the end of each period.  </w:t>
      </w:r>
    </w:p>
    <w:p w14:paraId="21E6E85D" w14:textId="326CEEDC" w:rsidR="00607953" w:rsidRPr="001D0E46" w:rsidRDefault="00607953">
      <w:pPr>
        <w:rPr>
          <w:rFonts w:ascii="Montserrat" w:hAnsi="Montserrat"/>
          <w:sz w:val="22"/>
          <w:szCs w:val="22"/>
        </w:rPr>
      </w:pPr>
    </w:p>
    <w:p w14:paraId="181434CF" w14:textId="0D8110ED" w:rsidR="00607953" w:rsidRPr="001D0E46" w:rsidRDefault="00CD4A8A">
      <w:pPr>
        <w:rPr>
          <w:rFonts w:ascii="Montserrat" w:hAnsi="Montserrat"/>
          <w:b/>
          <w:bCs/>
          <w:sz w:val="22"/>
          <w:szCs w:val="22"/>
        </w:rPr>
      </w:pPr>
      <w:r>
        <w:rPr>
          <w:rFonts w:ascii="Montserrat" w:hAnsi="Montserrat"/>
          <w:b/>
          <w:bCs/>
          <w:sz w:val="22"/>
          <w:szCs w:val="22"/>
        </w:rPr>
        <w:t xml:space="preserve">GUIDING </w:t>
      </w:r>
      <w:r w:rsidRPr="001D0E46">
        <w:rPr>
          <w:rFonts w:ascii="Montserrat" w:hAnsi="Montserrat"/>
          <w:b/>
          <w:bCs/>
          <w:sz w:val="22"/>
          <w:szCs w:val="22"/>
        </w:rPr>
        <w:t>PRINCIPLES</w:t>
      </w:r>
      <w:r w:rsidR="00607953" w:rsidRPr="001D0E46">
        <w:rPr>
          <w:rFonts w:ascii="Montserrat" w:hAnsi="Montserrat"/>
          <w:b/>
          <w:bCs/>
          <w:sz w:val="22"/>
          <w:szCs w:val="22"/>
        </w:rPr>
        <w:t xml:space="preserve"> </w:t>
      </w:r>
    </w:p>
    <w:p w14:paraId="79B6BA6F" w14:textId="14EC3E8F" w:rsidR="00607953" w:rsidRPr="001D0E46" w:rsidRDefault="00607953">
      <w:pPr>
        <w:rPr>
          <w:rFonts w:ascii="Montserrat" w:hAnsi="Montserrat"/>
          <w:sz w:val="22"/>
          <w:szCs w:val="22"/>
        </w:rPr>
      </w:pPr>
      <w:r w:rsidRPr="001D0E46">
        <w:rPr>
          <w:rFonts w:ascii="Montserrat" w:hAnsi="Montserrat"/>
          <w:sz w:val="22"/>
          <w:szCs w:val="22"/>
        </w:rPr>
        <w:t>The coordinator and committees must be guided by these principles:</w:t>
      </w:r>
    </w:p>
    <w:p w14:paraId="53C703DE" w14:textId="289DE988" w:rsidR="00607953" w:rsidRPr="001D0E46" w:rsidRDefault="00607953" w:rsidP="00607953">
      <w:pPr>
        <w:pStyle w:val="ListParagraph"/>
        <w:numPr>
          <w:ilvl w:val="0"/>
          <w:numId w:val="4"/>
        </w:numPr>
        <w:rPr>
          <w:rFonts w:ascii="Montserrat" w:hAnsi="Montserrat"/>
          <w:sz w:val="22"/>
          <w:szCs w:val="22"/>
        </w:rPr>
      </w:pPr>
      <w:r w:rsidRPr="001D0E46">
        <w:rPr>
          <w:rFonts w:ascii="Montserrat" w:hAnsi="Montserrat"/>
          <w:sz w:val="22"/>
          <w:szCs w:val="22"/>
        </w:rPr>
        <w:t xml:space="preserve">If found, any colonial material or practices must be removed immediately. </w:t>
      </w:r>
    </w:p>
    <w:p w14:paraId="0CDECF61" w14:textId="5F59AF98" w:rsidR="00607953" w:rsidRPr="001D0E46" w:rsidRDefault="00772F94" w:rsidP="00607953">
      <w:pPr>
        <w:pStyle w:val="ListParagraph"/>
        <w:numPr>
          <w:ilvl w:val="0"/>
          <w:numId w:val="4"/>
        </w:numPr>
        <w:rPr>
          <w:rFonts w:ascii="Montserrat" w:hAnsi="Montserrat"/>
          <w:sz w:val="22"/>
          <w:szCs w:val="22"/>
        </w:rPr>
      </w:pPr>
      <w:r w:rsidRPr="001D0E46">
        <w:rPr>
          <w:rFonts w:ascii="Montserrat" w:hAnsi="Montserrat"/>
          <w:sz w:val="22"/>
          <w:szCs w:val="22"/>
        </w:rPr>
        <w:t>Indigenous material and practices must immediately replace it.</w:t>
      </w:r>
    </w:p>
    <w:p w14:paraId="0EB2400D" w14:textId="29DE205C" w:rsidR="00772F94" w:rsidRPr="001D0E46" w:rsidRDefault="00772F94" w:rsidP="00607953">
      <w:pPr>
        <w:pStyle w:val="ListParagraph"/>
        <w:numPr>
          <w:ilvl w:val="0"/>
          <w:numId w:val="4"/>
        </w:numPr>
        <w:rPr>
          <w:rFonts w:ascii="Montserrat" w:hAnsi="Montserrat"/>
          <w:sz w:val="22"/>
          <w:szCs w:val="22"/>
        </w:rPr>
      </w:pPr>
      <w:r w:rsidRPr="001D0E46">
        <w:rPr>
          <w:rFonts w:ascii="Montserrat" w:hAnsi="Montserrat"/>
          <w:sz w:val="22"/>
          <w:szCs w:val="22"/>
        </w:rPr>
        <w:t>If the language is colonial, no matter how good a resource is, it should be removed.</w:t>
      </w:r>
    </w:p>
    <w:p w14:paraId="498C37CC" w14:textId="246520BD" w:rsidR="001D0F5A" w:rsidRPr="001D0E46" w:rsidRDefault="001D0F5A" w:rsidP="00607953">
      <w:pPr>
        <w:pStyle w:val="ListParagraph"/>
        <w:numPr>
          <w:ilvl w:val="0"/>
          <w:numId w:val="4"/>
        </w:numPr>
        <w:rPr>
          <w:rFonts w:ascii="Montserrat" w:hAnsi="Montserrat"/>
          <w:sz w:val="22"/>
          <w:szCs w:val="22"/>
        </w:rPr>
      </w:pPr>
      <w:r w:rsidRPr="001D0E46">
        <w:rPr>
          <w:rFonts w:ascii="Montserrat" w:hAnsi="Montserrat"/>
          <w:sz w:val="22"/>
          <w:szCs w:val="22"/>
        </w:rPr>
        <w:t>A book written by an African can be colonial if it does not utilise African philosophy, theory, literature, methods and examples.</w:t>
      </w:r>
    </w:p>
    <w:p w14:paraId="56A5B8F1" w14:textId="1D22B4F1" w:rsidR="001D0F5A" w:rsidRDefault="001D0F5A" w:rsidP="00607953">
      <w:pPr>
        <w:pStyle w:val="ListParagraph"/>
        <w:numPr>
          <w:ilvl w:val="0"/>
          <w:numId w:val="4"/>
        </w:numPr>
        <w:rPr>
          <w:rFonts w:ascii="Montserrat" w:hAnsi="Montserrat"/>
          <w:sz w:val="22"/>
          <w:szCs w:val="22"/>
        </w:rPr>
      </w:pPr>
      <w:r w:rsidRPr="001D0E46">
        <w:rPr>
          <w:rFonts w:ascii="Montserrat" w:hAnsi="Montserrat"/>
          <w:sz w:val="22"/>
          <w:szCs w:val="22"/>
        </w:rPr>
        <w:t xml:space="preserve">Valuing local languages and oral </w:t>
      </w:r>
      <w:r w:rsidR="000B08D5">
        <w:rPr>
          <w:rFonts w:ascii="Montserrat" w:hAnsi="Montserrat"/>
          <w:sz w:val="22"/>
          <w:szCs w:val="22"/>
        </w:rPr>
        <w:t>sources of knowledge</w:t>
      </w:r>
      <w:r w:rsidRPr="001D0E46">
        <w:rPr>
          <w:rFonts w:ascii="Montserrat" w:hAnsi="Montserrat"/>
          <w:sz w:val="22"/>
          <w:szCs w:val="22"/>
        </w:rPr>
        <w:t>.</w:t>
      </w:r>
    </w:p>
    <w:p w14:paraId="578444C3" w14:textId="7599BF21" w:rsidR="00127C30" w:rsidRPr="001D0E46" w:rsidRDefault="00127C30" w:rsidP="00607953">
      <w:pPr>
        <w:pStyle w:val="ListParagraph"/>
        <w:numPr>
          <w:ilvl w:val="0"/>
          <w:numId w:val="4"/>
        </w:numPr>
        <w:rPr>
          <w:rFonts w:ascii="Montserrat" w:hAnsi="Montserrat"/>
          <w:sz w:val="22"/>
          <w:szCs w:val="22"/>
        </w:rPr>
      </w:pPr>
      <w:r>
        <w:rPr>
          <w:rFonts w:ascii="Montserrat" w:hAnsi="Montserrat"/>
          <w:sz w:val="22"/>
          <w:szCs w:val="22"/>
        </w:rPr>
        <w:t>Training and education must be based on local people’s aspirations, histories, knowledge, needs, laws, environment, culture and spirituality.</w:t>
      </w:r>
    </w:p>
    <w:p w14:paraId="21F08D74" w14:textId="77777777" w:rsidR="00607953" w:rsidRPr="001D0E46" w:rsidRDefault="00607953">
      <w:pPr>
        <w:rPr>
          <w:rFonts w:ascii="Montserrat" w:hAnsi="Montserrat"/>
          <w:sz w:val="22"/>
          <w:szCs w:val="22"/>
        </w:rPr>
      </w:pPr>
    </w:p>
    <w:p w14:paraId="5B193C81" w14:textId="77777777" w:rsidR="006936D9" w:rsidRDefault="006936D9" w:rsidP="00C466F9">
      <w:pPr>
        <w:rPr>
          <w:rFonts w:ascii="Montserrat" w:hAnsi="Montserrat"/>
          <w:b/>
          <w:bCs/>
          <w:sz w:val="22"/>
          <w:szCs w:val="22"/>
        </w:rPr>
      </w:pPr>
      <w:r>
        <w:rPr>
          <w:rFonts w:ascii="Montserrat" w:hAnsi="Montserrat"/>
          <w:b/>
          <w:bCs/>
          <w:sz w:val="22"/>
          <w:szCs w:val="22"/>
        </w:rPr>
        <w:t xml:space="preserve">TEMPLATE </w:t>
      </w:r>
    </w:p>
    <w:p w14:paraId="2CE78D9A" w14:textId="77777777" w:rsidR="006936D9" w:rsidRDefault="006936D9" w:rsidP="00C466F9">
      <w:pPr>
        <w:rPr>
          <w:rFonts w:ascii="Montserrat" w:hAnsi="Montserrat"/>
          <w:b/>
          <w:bCs/>
          <w:sz w:val="22"/>
          <w:szCs w:val="22"/>
        </w:rPr>
      </w:pPr>
    </w:p>
    <w:p w14:paraId="2FDB6964" w14:textId="31CE9B67" w:rsidR="001D0F5A" w:rsidRPr="001D0E46" w:rsidRDefault="006936D9" w:rsidP="00C466F9">
      <w:pPr>
        <w:rPr>
          <w:rFonts w:ascii="Montserrat" w:hAnsi="Montserrat"/>
          <w:b/>
          <w:bCs/>
          <w:sz w:val="22"/>
          <w:szCs w:val="22"/>
        </w:rPr>
      </w:pPr>
      <w:r w:rsidRPr="001D0E46">
        <w:rPr>
          <w:rFonts w:ascii="Montserrat" w:hAnsi="Montserrat"/>
          <w:b/>
          <w:bCs/>
          <w:sz w:val="22"/>
          <w:szCs w:val="22"/>
        </w:rPr>
        <w:t>Details</w:t>
      </w:r>
    </w:p>
    <w:p w14:paraId="7A62CD73" w14:textId="77777777" w:rsidR="001D0F5A" w:rsidRPr="001D0E46" w:rsidRDefault="001D0F5A" w:rsidP="00C466F9">
      <w:pPr>
        <w:rPr>
          <w:rFonts w:ascii="Montserrat" w:hAnsi="Montserrat"/>
          <w:sz w:val="22"/>
          <w:szCs w:val="22"/>
        </w:rPr>
      </w:pPr>
    </w:p>
    <w:tbl>
      <w:tblPr>
        <w:tblW w:w="9639" w:type="dxa"/>
        <w:tblInd w:w="-10" w:type="dxa"/>
        <w:tblCellMar>
          <w:left w:w="0" w:type="dxa"/>
          <w:right w:w="0" w:type="dxa"/>
        </w:tblCellMar>
        <w:tblLook w:val="0420" w:firstRow="1" w:lastRow="0" w:firstColumn="0" w:lastColumn="0" w:noHBand="0" w:noVBand="1"/>
      </w:tblPr>
      <w:tblGrid>
        <w:gridCol w:w="2268"/>
        <w:gridCol w:w="7371"/>
      </w:tblGrid>
      <w:tr w:rsidR="001D0F5A" w:rsidRPr="001D0E46" w14:paraId="6CC39780" w14:textId="77777777" w:rsidTr="001D0F5A">
        <w:trPr>
          <w:trHeight w:val="521"/>
        </w:trPr>
        <w:tc>
          <w:tcPr>
            <w:tcW w:w="226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B70A399" w14:textId="525D8129" w:rsidR="001D0F5A" w:rsidRPr="00482148" w:rsidRDefault="001D0F5A" w:rsidP="009B6628">
            <w:pPr>
              <w:rPr>
                <w:rFonts w:ascii="Montserrat" w:hAnsi="Montserrat"/>
                <w:sz w:val="22"/>
                <w:szCs w:val="22"/>
              </w:rPr>
            </w:pPr>
            <w:r w:rsidRPr="001D0E46">
              <w:rPr>
                <w:rFonts w:ascii="Montserrat" w:hAnsi="Montserrat"/>
                <w:b/>
                <w:bCs/>
                <w:sz w:val="22"/>
                <w:szCs w:val="22"/>
                <w:lang w:val="en-US"/>
              </w:rPr>
              <w:t>Name of institution</w:t>
            </w:r>
          </w:p>
        </w:tc>
        <w:tc>
          <w:tcPr>
            <w:tcW w:w="737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B40F0EF" w14:textId="624C30AF" w:rsidR="001D0F5A" w:rsidRPr="00482148" w:rsidRDefault="001D0F5A" w:rsidP="009B6628">
            <w:pPr>
              <w:rPr>
                <w:rFonts w:ascii="Montserrat" w:hAnsi="Montserrat"/>
                <w:sz w:val="22"/>
                <w:szCs w:val="22"/>
              </w:rPr>
            </w:pPr>
          </w:p>
        </w:tc>
      </w:tr>
      <w:tr w:rsidR="001D0F5A" w:rsidRPr="001D0E46" w14:paraId="11370783" w14:textId="77777777" w:rsidTr="000B08D5">
        <w:trPr>
          <w:trHeight w:val="239"/>
        </w:trPr>
        <w:tc>
          <w:tcPr>
            <w:tcW w:w="226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97EEF4" w14:textId="6F35FFD4" w:rsidR="001D0F5A" w:rsidRPr="00482148" w:rsidRDefault="005D3E63" w:rsidP="009B6628">
            <w:pPr>
              <w:rPr>
                <w:rFonts w:ascii="Montserrat" w:hAnsi="Montserrat"/>
                <w:sz w:val="22"/>
                <w:szCs w:val="22"/>
              </w:rPr>
            </w:pPr>
            <w:r w:rsidRPr="001D0E46">
              <w:rPr>
                <w:rFonts w:ascii="Montserrat" w:hAnsi="Montserrat"/>
                <w:sz w:val="22"/>
                <w:szCs w:val="22"/>
                <w:lang w:val="en-US"/>
              </w:rPr>
              <w:t>Coordinator</w:t>
            </w:r>
          </w:p>
        </w:tc>
        <w:tc>
          <w:tcPr>
            <w:tcW w:w="737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DB6DE62" w14:textId="77777777" w:rsidR="001D0F5A" w:rsidRPr="00482148" w:rsidRDefault="001D0F5A" w:rsidP="009B6628">
            <w:pPr>
              <w:rPr>
                <w:rFonts w:ascii="Montserrat" w:hAnsi="Montserrat"/>
                <w:sz w:val="22"/>
                <w:szCs w:val="22"/>
              </w:rPr>
            </w:pPr>
          </w:p>
        </w:tc>
      </w:tr>
      <w:tr w:rsidR="001D0F5A" w:rsidRPr="001D0E46" w14:paraId="0E319B6D" w14:textId="77777777" w:rsidTr="001D0F5A">
        <w:trPr>
          <w:trHeight w:val="521"/>
        </w:trPr>
        <w:tc>
          <w:tcPr>
            <w:tcW w:w="22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727F054" w14:textId="0CE7E9A0" w:rsidR="001D0F5A" w:rsidRPr="00482148" w:rsidRDefault="001D0F5A" w:rsidP="009B6628">
            <w:pPr>
              <w:rPr>
                <w:rFonts w:ascii="Montserrat" w:hAnsi="Montserrat"/>
                <w:sz w:val="22"/>
                <w:szCs w:val="22"/>
              </w:rPr>
            </w:pPr>
            <w:r w:rsidRPr="001D0E46">
              <w:rPr>
                <w:rFonts w:ascii="Montserrat" w:hAnsi="Montserrat"/>
                <w:sz w:val="22"/>
                <w:szCs w:val="22"/>
                <w:lang w:val="en-US"/>
              </w:rPr>
              <w:t>Committee members</w:t>
            </w:r>
          </w:p>
        </w:tc>
        <w:tc>
          <w:tcPr>
            <w:tcW w:w="737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3FFA2A6" w14:textId="37FA6196" w:rsidR="001D0F5A" w:rsidRPr="001D0E46" w:rsidRDefault="001D0F5A" w:rsidP="001D0F5A">
            <w:pPr>
              <w:rPr>
                <w:rFonts w:ascii="Montserrat" w:hAnsi="Montserrat"/>
                <w:sz w:val="22"/>
                <w:szCs w:val="22"/>
              </w:rPr>
            </w:pPr>
            <w:r w:rsidRPr="001D0E46">
              <w:rPr>
                <w:rFonts w:ascii="Montserrat" w:hAnsi="Montserrat"/>
                <w:sz w:val="22"/>
                <w:szCs w:val="22"/>
              </w:rPr>
              <w:t xml:space="preserve"> </w:t>
            </w:r>
          </w:p>
        </w:tc>
      </w:tr>
      <w:tr w:rsidR="001D0F5A" w:rsidRPr="001D0E46" w14:paraId="3044E33B" w14:textId="77777777" w:rsidTr="000B08D5">
        <w:trPr>
          <w:trHeight w:val="239"/>
        </w:trPr>
        <w:tc>
          <w:tcPr>
            <w:tcW w:w="22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E482ED8" w14:textId="5F932609" w:rsidR="001D0F5A" w:rsidRPr="001D0E46" w:rsidRDefault="001D0F5A" w:rsidP="009B6628">
            <w:pPr>
              <w:rPr>
                <w:rFonts w:ascii="Montserrat" w:hAnsi="Montserrat"/>
                <w:sz w:val="22"/>
                <w:szCs w:val="22"/>
                <w:lang w:val="en-US"/>
              </w:rPr>
            </w:pPr>
            <w:r w:rsidRPr="001D0E46">
              <w:rPr>
                <w:rFonts w:ascii="Montserrat" w:hAnsi="Montserrat"/>
                <w:sz w:val="22"/>
                <w:szCs w:val="22"/>
                <w:lang w:val="en-US"/>
              </w:rPr>
              <w:t>Date adopted</w:t>
            </w:r>
          </w:p>
        </w:tc>
        <w:tc>
          <w:tcPr>
            <w:tcW w:w="737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7239D8F3" w14:textId="77777777" w:rsidR="001D0F5A" w:rsidRPr="001D0E46" w:rsidRDefault="001D0F5A" w:rsidP="001D0F5A">
            <w:pPr>
              <w:rPr>
                <w:rFonts w:ascii="Montserrat" w:hAnsi="Montserrat"/>
                <w:sz w:val="22"/>
                <w:szCs w:val="22"/>
              </w:rPr>
            </w:pPr>
          </w:p>
        </w:tc>
      </w:tr>
      <w:tr w:rsidR="005D3E63" w:rsidRPr="001D0E46" w14:paraId="175FD67C" w14:textId="77777777" w:rsidTr="000B08D5">
        <w:trPr>
          <w:trHeight w:val="387"/>
        </w:trPr>
        <w:tc>
          <w:tcPr>
            <w:tcW w:w="22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1DB554DA" w14:textId="56F8C8DD" w:rsidR="005D3E63" w:rsidRPr="001D0E46" w:rsidRDefault="005D3E63" w:rsidP="009B6628">
            <w:pPr>
              <w:rPr>
                <w:rFonts w:ascii="Montserrat" w:hAnsi="Montserrat"/>
                <w:sz w:val="22"/>
                <w:szCs w:val="22"/>
                <w:lang w:val="en-US"/>
              </w:rPr>
            </w:pPr>
            <w:r w:rsidRPr="001D0E46">
              <w:rPr>
                <w:rFonts w:ascii="Montserrat" w:hAnsi="Montserrat"/>
                <w:sz w:val="22"/>
                <w:szCs w:val="22"/>
                <w:lang w:val="en-US"/>
              </w:rPr>
              <w:lastRenderedPageBreak/>
              <w:t>Date of review</w:t>
            </w:r>
          </w:p>
        </w:tc>
        <w:tc>
          <w:tcPr>
            <w:tcW w:w="737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084F2B4" w14:textId="77777777" w:rsidR="005D3E63" w:rsidRPr="001D0E46" w:rsidRDefault="005D3E63" w:rsidP="001D0F5A">
            <w:pPr>
              <w:rPr>
                <w:rFonts w:ascii="Montserrat" w:hAnsi="Montserrat"/>
                <w:sz w:val="22"/>
                <w:szCs w:val="22"/>
              </w:rPr>
            </w:pPr>
          </w:p>
        </w:tc>
      </w:tr>
      <w:tr w:rsidR="000B08D5" w:rsidRPr="001D0E46" w14:paraId="44993CA8" w14:textId="77777777" w:rsidTr="000B08D5">
        <w:trPr>
          <w:trHeight w:val="387"/>
        </w:trPr>
        <w:tc>
          <w:tcPr>
            <w:tcW w:w="22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E4434CD" w14:textId="1643FBD5" w:rsidR="000B08D5" w:rsidRPr="001D0E46" w:rsidRDefault="000B08D5" w:rsidP="009B6628">
            <w:pPr>
              <w:rPr>
                <w:rFonts w:ascii="Montserrat" w:hAnsi="Montserrat"/>
                <w:sz w:val="22"/>
                <w:szCs w:val="22"/>
                <w:lang w:val="en-US"/>
              </w:rPr>
            </w:pPr>
            <w:r>
              <w:rPr>
                <w:rFonts w:ascii="Montserrat" w:hAnsi="Montserrat"/>
                <w:sz w:val="22"/>
                <w:szCs w:val="22"/>
                <w:lang w:val="en-US"/>
              </w:rPr>
              <w:t>Any other details</w:t>
            </w:r>
          </w:p>
        </w:tc>
        <w:tc>
          <w:tcPr>
            <w:tcW w:w="737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9AA4801" w14:textId="77777777" w:rsidR="000B08D5" w:rsidRPr="001D0E46" w:rsidRDefault="000B08D5" w:rsidP="001D0F5A">
            <w:pPr>
              <w:rPr>
                <w:rFonts w:ascii="Montserrat" w:hAnsi="Montserrat"/>
                <w:sz w:val="22"/>
                <w:szCs w:val="22"/>
              </w:rPr>
            </w:pPr>
          </w:p>
        </w:tc>
      </w:tr>
    </w:tbl>
    <w:p w14:paraId="06AE3C2A" w14:textId="5A4B7DB7" w:rsidR="00482148" w:rsidRPr="001D0E46" w:rsidRDefault="006936D9" w:rsidP="00C466F9">
      <w:pPr>
        <w:rPr>
          <w:rFonts w:ascii="Montserrat" w:hAnsi="Montserrat"/>
          <w:b/>
          <w:bCs/>
          <w:sz w:val="22"/>
          <w:szCs w:val="22"/>
        </w:rPr>
      </w:pPr>
      <w:r w:rsidRPr="001D0E46">
        <w:rPr>
          <w:rFonts w:ascii="Montserrat" w:hAnsi="Montserrat"/>
          <w:b/>
          <w:bCs/>
          <w:sz w:val="22"/>
          <w:szCs w:val="22"/>
        </w:rPr>
        <w:t>Action Plan</w:t>
      </w:r>
      <w:r w:rsidR="00127C30">
        <w:rPr>
          <w:rFonts w:ascii="Montserrat" w:hAnsi="Montserrat"/>
          <w:b/>
          <w:bCs/>
          <w:sz w:val="22"/>
          <w:szCs w:val="22"/>
        </w:rPr>
        <w:t>s</w:t>
      </w:r>
    </w:p>
    <w:p w14:paraId="72F93EB3" w14:textId="77777777" w:rsidR="005D3E63" w:rsidRPr="001D0E46" w:rsidRDefault="005D3E63" w:rsidP="00C466F9">
      <w:pPr>
        <w:rPr>
          <w:rFonts w:ascii="Montserrat" w:hAnsi="Montserrat"/>
          <w:b/>
          <w:bCs/>
          <w:sz w:val="22"/>
          <w:szCs w:val="22"/>
        </w:rPr>
      </w:pPr>
    </w:p>
    <w:tbl>
      <w:tblPr>
        <w:tblW w:w="8905" w:type="dxa"/>
        <w:tblInd w:w="-10" w:type="dxa"/>
        <w:tblCellMar>
          <w:left w:w="0" w:type="dxa"/>
          <w:right w:w="0" w:type="dxa"/>
        </w:tblCellMar>
        <w:tblLook w:val="0420" w:firstRow="1" w:lastRow="0" w:firstColumn="0" w:lastColumn="0" w:noHBand="0" w:noVBand="1"/>
      </w:tblPr>
      <w:tblGrid>
        <w:gridCol w:w="1582"/>
        <w:gridCol w:w="5720"/>
        <w:gridCol w:w="1603"/>
      </w:tblGrid>
      <w:tr w:rsidR="005D3E63" w:rsidRPr="00DD2DEF" w14:paraId="1002557A" w14:textId="77777777" w:rsidTr="00AA582B">
        <w:trPr>
          <w:trHeight w:val="521"/>
        </w:trPr>
        <w:tc>
          <w:tcPr>
            <w:tcW w:w="113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CF22BEC" w14:textId="77777777" w:rsidR="00482148" w:rsidRPr="00482148" w:rsidRDefault="00482148" w:rsidP="00482148">
            <w:pPr>
              <w:rPr>
                <w:rFonts w:ascii="Montserrat" w:hAnsi="Montserrat"/>
                <w:sz w:val="23"/>
                <w:szCs w:val="23"/>
              </w:rPr>
            </w:pPr>
            <w:r w:rsidRPr="00482148">
              <w:rPr>
                <w:rFonts w:ascii="Montserrat" w:hAnsi="Montserrat"/>
                <w:b/>
                <w:bCs/>
                <w:sz w:val="23"/>
                <w:szCs w:val="23"/>
                <w:lang w:val="en-US"/>
              </w:rPr>
              <w:t>Focus area</w:t>
            </w:r>
          </w:p>
        </w:tc>
        <w:tc>
          <w:tcPr>
            <w:tcW w:w="622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18BCB7D" w14:textId="6CDDBF6B" w:rsidR="00482148" w:rsidRPr="00482148" w:rsidRDefault="00482148" w:rsidP="00482148">
            <w:pPr>
              <w:rPr>
                <w:rFonts w:ascii="Montserrat" w:hAnsi="Montserrat"/>
                <w:sz w:val="23"/>
                <w:szCs w:val="23"/>
              </w:rPr>
            </w:pPr>
            <w:r w:rsidRPr="00482148">
              <w:rPr>
                <w:rFonts w:ascii="Montserrat" w:hAnsi="Montserrat"/>
                <w:b/>
                <w:bCs/>
                <w:sz w:val="23"/>
                <w:szCs w:val="23"/>
                <w:lang w:val="en-US"/>
              </w:rPr>
              <w:t xml:space="preserve">Actions </w:t>
            </w:r>
          </w:p>
        </w:tc>
        <w:tc>
          <w:tcPr>
            <w:tcW w:w="154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B0A2A37" w14:textId="77777777" w:rsidR="00482148" w:rsidRPr="00482148" w:rsidRDefault="00482148" w:rsidP="00482148">
            <w:pPr>
              <w:rPr>
                <w:rFonts w:ascii="Montserrat" w:hAnsi="Montserrat"/>
                <w:sz w:val="23"/>
                <w:szCs w:val="23"/>
              </w:rPr>
            </w:pPr>
            <w:r w:rsidRPr="00482148">
              <w:rPr>
                <w:rFonts w:ascii="Montserrat" w:hAnsi="Montserrat"/>
                <w:b/>
                <w:bCs/>
                <w:sz w:val="23"/>
                <w:szCs w:val="23"/>
                <w:lang w:val="en-US"/>
              </w:rPr>
              <w:t>Timeframe</w:t>
            </w:r>
          </w:p>
        </w:tc>
      </w:tr>
      <w:tr w:rsidR="005D3E63" w:rsidRPr="00DD2DEF" w14:paraId="773255BD" w14:textId="77777777" w:rsidTr="00AA582B">
        <w:trPr>
          <w:trHeight w:val="521"/>
        </w:trPr>
        <w:tc>
          <w:tcPr>
            <w:tcW w:w="113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495E676" w14:textId="59C77C7D" w:rsidR="005D3E63" w:rsidRPr="00482148" w:rsidRDefault="005D3E63" w:rsidP="005D3E63">
            <w:pPr>
              <w:rPr>
                <w:rFonts w:ascii="Montserrat" w:hAnsi="Montserrat"/>
                <w:b/>
                <w:bCs/>
                <w:sz w:val="23"/>
                <w:szCs w:val="23"/>
              </w:rPr>
            </w:pPr>
            <w:r w:rsidRPr="00482148">
              <w:rPr>
                <w:rFonts w:ascii="Montserrat" w:hAnsi="Montserrat"/>
                <w:b/>
                <w:bCs/>
                <w:sz w:val="23"/>
                <w:szCs w:val="23"/>
                <w:lang w:val="en-US"/>
              </w:rPr>
              <w:t>Library</w:t>
            </w:r>
          </w:p>
        </w:tc>
        <w:tc>
          <w:tcPr>
            <w:tcW w:w="622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674E0B8" w14:textId="1F2D6605" w:rsidR="005D3E63" w:rsidRPr="00DD2DEF" w:rsidRDefault="005D3E63" w:rsidP="005D3E63">
            <w:pPr>
              <w:pStyle w:val="ListParagraph"/>
              <w:numPr>
                <w:ilvl w:val="0"/>
                <w:numId w:val="2"/>
              </w:numPr>
              <w:rPr>
                <w:rFonts w:ascii="Montserrat" w:hAnsi="Montserrat"/>
                <w:sz w:val="23"/>
                <w:szCs w:val="23"/>
              </w:rPr>
            </w:pPr>
            <w:r w:rsidRPr="00DD2DEF">
              <w:rPr>
                <w:rFonts w:ascii="Montserrat" w:hAnsi="Montserrat"/>
                <w:sz w:val="23"/>
                <w:szCs w:val="23"/>
              </w:rPr>
              <w:t>Library team orientation or training</w:t>
            </w:r>
            <w:r w:rsidR="00585F12" w:rsidRPr="00DD2DEF">
              <w:rPr>
                <w:rFonts w:ascii="Montserrat" w:hAnsi="Montserrat"/>
                <w:sz w:val="23"/>
                <w:szCs w:val="23"/>
              </w:rPr>
              <w:t xml:space="preserve"> on decolonisation and indigenisation </w:t>
            </w:r>
          </w:p>
          <w:p w14:paraId="2B3F3DE7" w14:textId="601BD2DA" w:rsidR="005D3E63" w:rsidRPr="00DD2DEF" w:rsidRDefault="005D3E63" w:rsidP="005D3E63">
            <w:pPr>
              <w:pStyle w:val="ListParagraph"/>
              <w:numPr>
                <w:ilvl w:val="0"/>
                <w:numId w:val="2"/>
              </w:numPr>
              <w:rPr>
                <w:rFonts w:ascii="Montserrat" w:hAnsi="Montserrat"/>
                <w:sz w:val="23"/>
                <w:szCs w:val="23"/>
              </w:rPr>
            </w:pPr>
            <w:r w:rsidRPr="00DD2DEF">
              <w:rPr>
                <w:rFonts w:ascii="Montserrat" w:hAnsi="Montserrat"/>
                <w:sz w:val="23"/>
                <w:szCs w:val="23"/>
              </w:rPr>
              <w:t>We will remove from shelves all content that was published before independence (almost all was colonial)</w:t>
            </w:r>
          </w:p>
          <w:p w14:paraId="71469E7A" w14:textId="77777777" w:rsidR="005D3E63" w:rsidRPr="00DD2DEF" w:rsidRDefault="005D3E63" w:rsidP="005D3E63">
            <w:pPr>
              <w:pStyle w:val="ListParagraph"/>
              <w:numPr>
                <w:ilvl w:val="0"/>
                <w:numId w:val="2"/>
              </w:numPr>
              <w:rPr>
                <w:rFonts w:ascii="Montserrat" w:hAnsi="Montserrat"/>
                <w:sz w:val="23"/>
                <w:szCs w:val="23"/>
              </w:rPr>
            </w:pPr>
            <w:r w:rsidRPr="00DD2DEF">
              <w:rPr>
                <w:rFonts w:ascii="Montserrat" w:hAnsi="Montserrat"/>
                <w:sz w:val="23"/>
                <w:szCs w:val="23"/>
              </w:rPr>
              <w:t xml:space="preserve">Literature with colonial language </w:t>
            </w:r>
            <w:r w:rsidRPr="00DD2DEF">
              <w:rPr>
                <w:rFonts w:ascii="Montserrat" w:hAnsi="Montserrat"/>
                <w:sz w:val="23"/>
                <w:szCs w:val="23"/>
              </w:rPr>
              <w:t>will be removed</w:t>
            </w:r>
          </w:p>
          <w:p w14:paraId="4D0E39EF" w14:textId="77777777" w:rsidR="00CD6451" w:rsidRPr="00DD2DEF" w:rsidRDefault="00CD6451" w:rsidP="005D3E63">
            <w:pPr>
              <w:pStyle w:val="ListParagraph"/>
              <w:numPr>
                <w:ilvl w:val="0"/>
                <w:numId w:val="2"/>
              </w:numPr>
              <w:rPr>
                <w:rFonts w:ascii="Montserrat" w:hAnsi="Montserrat"/>
                <w:sz w:val="23"/>
                <w:szCs w:val="23"/>
              </w:rPr>
            </w:pPr>
            <w:r w:rsidRPr="00DD2DEF">
              <w:rPr>
                <w:rFonts w:ascii="Montserrat" w:hAnsi="Montserrat"/>
                <w:sz w:val="23"/>
                <w:szCs w:val="23"/>
              </w:rPr>
              <w:t xml:space="preserve">Our online library will prioritise African resources, databases and publishers </w:t>
            </w:r>
          </w:p>
          <w:p w14:paraId="472474EB" w14:textId="77777777" w:rsidR="00815CB4" w:rsidRPr="00DD2DEF" w:rsidRDefault="00815CB4" w:rsidP="005D3E63">
            <w:pPr>
              <w:pStyle w:val="ListParagraph"/>
              <w:numPr>
                <w:ilvl w:val="0"/>
                <w:numId w:val="2"/>
              </w:numPr>
              <w:rPr>
                <w:rFonts w:ascii="Montserrat" w:hAnsi="Montserrat"/>
                <w:sz w:val="23"/>
                <w:szCs w:val="23"/>
              </w:rPr>
            </w:pPr>
            <w:r w:rsidRPr="00DD2DEF">
              <w:rPr>
                <w:rFonts w:ascii="Montserrat" w:hAnsi="Montserrat"/>
                <w:sz w:val="23"/>
                <w:szCs w:val="23"/>
              </w:rPr>
              <w:t xml:space="preserve">The library will give each student orientation or training about decolonisation of the library and literature and the role of students  </w:t>
            </w:r>
          </w:p>
          <w:p w14:paraId="066B3513" w14:textId="114D741F" w:rsidR="00674B5B" w:rsidRPr="00DD2DEF" w:rsidRDefault="00674B5B" w:rsidP="005D3E63">
            <w:pPr>
              <w:pStyle w:val="ListParagraph"/>
              <w:numPr>
                <w:ilvl w:val="0"/>
                <w:numId w:val="2"/>
              </w:numPr>
              <w:rPr>
                <w:rFonts w:ascii="Montserrat" w:hAnsi="Montserrat"/>
                <w:sz w:val="23"/>
                <w:szCs w:val="23"/>
              </w:rPr>
            </w:pPr>
            <w:r w:rsidRPr="00DD2DEF">
              <w:rPr>
                <w:rFonts w:ascii="Montserrat" w:hAnsi="Montserrat"/>
                <w:sz w:val="23"/>
                <w:szCs w:val="23"/>
              </w:rPr>
              <w:t>Creating local sources of knowledge – making videos, documentaries, audios</w:t>
            </w:r>
            <w:r w:rsidR="00096CA9" w:rsidRPr="00DD2DEF">
              <w:rPr>
                <w:rFonts w:ascii="Montserrat" w:hAnsi="Montserrat"/>
                <w:sz w:val="23"/>
                <w:szCs w:val="23"/>
              </w:rPr>
              <w:t>, songs,</w:t>
            </w:r>
            <w:r w:rsidRPr="00DD2DEF">
              <w:rPr>
                <w:rFonts w:ascii="Montserrat" w:hAnsi="Montserrat"/>
                <w:sz w:val="23"/>
                <w:szCs w:val="23"/>
              </w:rPr>
              <w:t xml:space="preserve"> and inviting guest speakers for oral knowledge</w:t>
            </w:r>
          </w:p>
          <w:p w14:paraId="636C7E02" w14:textId="0070668F" w:rsidR="00815D0D" w:rsidRPr="00DD2DEF" w:rsidRDefault="00815D0D" w:rsidP="005D3E63">
            <w:pPr>
              <w:pStyle w:val="ListParagraph"/>
              <w:numPr>
                <w:ilvl w:val="0"/>
                <w:numId w:val="2"/>
              </w:numPr>
              <w:rPr>
                <w:rFonts w:ascii="Montserrat" w:hAnsi="Montserrat"/>
                <w:sz w:val="23"/>
                <w:szCs w:val="23"/>
              </w:rPr>
            </w:pPr>
            <w:r w:rsidRPr="00DD2DEF">
              <w:rPr>
                <w:rFonts w:ascii="Montserrat" w:hAnsi="Montserrat"/>
                <w:sz w:val="23"/>
                <w:szCs w:val="23"/>
              </w:rPr>
              <w:t xml:space="preserve">Order literature including laws from the African Union and African institutions </w:t>
            </w:r>
          </w:p>
          <w:p w14:paraId="731B2DB3" w14:textId="7D20948C" w:rsidR="00941E73" w:rsidRPr="00DD2DEF" w:rsidRDefault="00941E73" w:rsidP="005D3E63">
            <w:pPr>
              <w:pStyle w:val="ListParagraph"/>
              <w:numPr>
                <w:ilvl w:val="0"/>
                <w:numId w:val="2"/>
              </w:numPr>
              <w:rPr>
                <w:rFonts w:ascii="Montserrat" w:hAnsi="Montserrat"/>
                <w:sz w:val="23"/>
                <w:szCs w:val="23"/>
              </w:rPr>
            </w:pPr>
            <w:r w:rsidRPr="00DD2DEF">
              <w:rPr>
                <w:rFonts w:ascii="Montserrat" w:hAnsi="Montserrat"/>
                <w:sz w:val="23"/>
                <w:szCs w:val="23"/>
              </w:rPr>
              <w:t xml:space="preserve">Literature in </w:t>
            </w:r>
            <w:r w:rsidRPr="00DD2DEF">
              <w:rPr>
                <w:rFonts w:ascii="Montserrat" w:hAnsi="Montserrat"/>
                <w:sz w:val="23"/>
                <w:szCs w:val="23"/>
              </w:rPr>
              <w:t>local language</w:t>
            </w:r>
          </w:p>
          <w:p w14:paraId="45B71F19" w14:textId="47CA9B3A" w:rsidR="00674B5B" w:rsidRPr="00DD2DEF" w:rsidRDefault="00674B5B" w:rsidP="005D3E63">
            <w:pPr>
              <w:pStyle w:val="ListParagraph"/>
              <w:numPr>
                <w:ilvl w:val="0"/>
                <w:numId w:val="2"/>
              </w:numPr>
              <w:rPr>
                <w:rFonts w:ascii="Montserrat" w:hAnsi="Montserrat"/>
                <w:sz w:val="23"/>
                <w:szCs w:val="23"/>
              </w:rPr>
            </w:pPr>
            <w:r w:rsidRPr="00DD2DEF">
              <w:rPr>
                <w:rFonts w:ascii="Montserrat" w:hAnsi="Montserrat"/>
                <w:sz w:val="23"/>
                <w:szCs w:val="23"/>
              </w:rPr>
              <w:t xml:space="preserve">Creating a publishing unit </w:t>
            </w:r>
          </w:p>
        </w:tc>
        <w:tc>
          <w:tcPr>
            <w:tcW w:w="154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D30E0F2" w14:textId="77777777" w:rsidR="005D3E63" w:rsidRPr="00482148" w:rsidRDefault="005D3E63" w:rsidP="005D3E63">
            <w:pPr>
              <w:rPr>
                <w:rFonts w:ascii="Montserrat" w:hAnsi="Montserrat"/>
                <w:sz w:val="23"/>
                <w:szCs w:val="23"/>
              </w:rPr>
            </w:pPr>
          </w:p>
        </w:tc>
      </w:tr>
      <w:tr w:rsidR="005D3E63" w:rsidRPr="00DD2DEF" w14:paraId="1E446139" w14:textId="77777777" w:rsidTr="00AA582B">
        <w:trPr>
          <w:trHeight w:val="521"/>
        </w:trPr>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1102BD8" w14:textId="096B3F9B" w:rsidR="005D3E63" w:rsidRPr="00482148" w:rsidRDefault="005D3E63" w:rsidP="005D3E63">
            <w:pPr>
              <w:rPr>
                <w:rFonts w:ascii="Montserrat" w:hAnsi="Montserrat"/>
                <w:b/>
                <w:bCs/>
                <w:sz w:val="23"/>
                <w:szCs w:val="23"/>
              </w:rPr>
            </w:pPr>
            <w:r w:rsidRPr="00DD2DEF">
              <w:rPr>
                <w:rFonts w:ascii="Montserrat" w:hAnsi="Montserrat"/>
                <w:b/>
                <w:bCs/>
                <w:sz w:val="23"/>
                <w:szCs w:val="23"/>
              </w:rPr>
              <w:t>Syllabi</w:t>
            </w:r>
          </w:p>
        </w:tc>
        <w:tc>
          <w:tcPr>
            <w:tcW w:w="622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B303B55" w14:textId="322159CB" w:rsidR="005D3E63" w:rsidRPr="00DD2DEF" w:rsidRDefault="005D3E63" w:rsidP="005D3E63">
            <w:pPr>
              <w:pStyle w:val="ListParagraph"/>
              <w:numPr>
                <w:ilvl w:val="0"/>
                <w:numId w:val="2"/>
              </w:numPr>
              <w:rPr>
                <w:rFonts w:ascii="Montserrat" w:hAnsi="Montserrat"/>
                <w:sz w:val="23"/>
                <w:szCs w:val="23"/>
              </w:rPr>
            </w:pPr>
            <w:r w:rsidRPr="00DD2DEF">
              <w:rPr>
                <w:rFonts w:ascii="Montserrat" w:hAnsi="Montserrat"/>
                <w:sz w:val="23"/>
                <w:szCs w:val="23"/>
              </w:rPr>
              <w:t>Subject coordinators orientation or training</w:t>
            </w:r>
          </w:p>
          <w:p w14:paraId="447E8DB3" w14:textId="1C3A946D" w:rsidR="001D0E46" w:rsidRPr="00DD2DEF" w:rsidRDefault="001D0E46" w:rsidP="005D3E63">
            <w:pPr>
              <w:pStyle w:val="ListParagraph"/>
              <w:numPr>
                <w:ilvl w:val="0"/>
                <w:numId w:val="2"/>
              </w:numPr>
              <w:rPr>
                <w:rFonts w:ascii="Montserrat" w:hAnsi="Montserrat"/>
                <w:sz w:val="23"/>
                <w:szCs w:val="23"/>
              </w:rPr>
            </w:pPr>
            <w:r w:rsidRPr="00DD2DEF">
              <w:rPr>
                <w:rFonts w:ascii="Montserrat" w:hAnsi="Montserrat"/>
                <w:sz w:val="23"/>
                <w:szCs w:val="23"/>
              </w:rPr>
              <w:t>Remove and replace all syllabi borrowed from western countries immediately</w:t>
            </w:r>
          </w:p>
          <w:p w14:paraId="720E3035" w14:textId="020DD6B0" w:rsidR="00CD6451" w:rsidRPr="00DD2DEF" w:rsidRDefault="00E963C9" w:rsidP="005D3E63">
            <w:pPr>
              <w:pStyle w:val="ListParagraph"/>
              <w:numPr>
                <w:ilvl w:val="0"/>
                <w:numId w:val="2"/>
              </w:numPr>
              <w:rPr>
                <w:rFonts w:ascii="Montserrat" w:hAnsi="Montserrat"/>
                <w:sz w:val="23"/>
                <w:szCs w:val="23"/>
              </w:rPr>
            </w:pPr>
            <w:r w:rsidRPr="00DD2DEF">
              <w:rPr>
                <w:rFonts w:ascii="Montserrat" w:hAnsi="Montserrat"/>
                <w:sz w:val="23"/>
                <w:szCs w:val="23"/>
              </w:rPr>
              <w:t>E</w:t>
            </w:r>
            <w:r w:rsidR="00CD6451" w:rsidRPr="00DD2DEF">
              <w:rPr>
                <w:rFonts w:ascii="Montserrat" w:hAnsi="Montserrat"/>
                <w:sz w:val="23"/>
                <w:szCs w:val="23"/>
              </w:rPr>
              <w:t>nsure subject aim and objectives respond to the aspirations of African people</w:t>
            </w:r>
          </w:p>
          <w:p w14:paraId="67F1BF6E" w14:textId="7764595C" w:rsidR="00E963C9" w:rsidRPr="00DD2DEF" w:rsidRDefault="00E963C9" w:rsidP="005D3E63">
            <w:pPr>
              <w:pStyle w:val="ListParagraph"/>
              <w:numPr>
                <w:ilvl w:val="0"/>
                <w:numId w:val="2"/>
              </w:numPr>
              <w:rPr>
                <w:rFonts w:ascii="Montserrat" w:hAnsi="Montserrat"/>
                <w:sz w:val="23"/>
                <w:szCs w:val="23"/>
              </w:rPr>
            </w:pPr>
            <w:r w:rsidRPr="00DD2DEF">
              <w:rPr>
                <w:rFonts w:ascii="Montserrat" w:hAnsi="Montserrat"/>
                <w:sz w:val="23"/>
                <w:szCs w:val="23"/>
              </w:rPr>
              <w:t>Document and teach the history of African social services and social work not the history of American of European social services and social work</w:t>
            </w:r>
          </w:p>
          <w:p w14:paraId="6A7539D6" w14:textId="1D0722E6" w:rsidR="005D3E63" w:rsidRPr="00DD2DEF" w:rsidRDefault="00E963C9" w:rsidP="005D3E63">
            <w:pPr>
              <w:pStyle w:val="ListParagraph"/>
              <w:numPr>
                <w:ilvl w:val="0"/>
                <w:numId w:val="2"/>
              </w:numPr>
              <w:rPr>
                <w:rFonts w:ascii="Montserrat" w:hAnsi="Montserrat"/>
                <w:sz w:val="23"/>
                <w:szCs w:val="23"/>
              </w:rPr>
            </w:pPr>
            <w:r w:rsidRPr="00DD2DEF">
              <w:rPr>
                <w:rFonts w:ascii="Montserrat" w:hAnsi="Montserrat"/>
                <w:sz w:val="23"/>
                <w:szCs w:val="23"/>
              </w:rPr>
              <w:t>C</w:t>
            </w:r>
            <w:r w:rsidR="00CD6451" w:rsidRPr="00DD2DEF">
              <w:rPr>
                <w:rFonts w:ascii="Montserrat" w:hAnsi="Montserrat"/>
                <w:sz w:val="23"/>
                <w:szCs w:val="23"/>
              </w:rPr>
              <w:t>hange syllabus to be developmental</w:t>
            </w:r>
            <w:r w:rsidR="00941E73" w:rsidRPr="00DD2DEF">
              <w:rPr>
                <w:rFonts w:ascii="Montserrat" w:hAnsi="Montserrat"/>
                <w:sz w:val="23"/>
                <w:szCs w:val="23"/>
              </w:rPr>
              <w:t xml:space="preserve">, focusing on subjects that increase the productive capacity of families and communities and empower them to fight poverty and avoid donor or welfare dependency </w:t>
            </w:r>
          </w:p>
          <w:p w14:paraId="5A890FF4" w14:textId="6F8425B7" w:rsidR="00CD6451" w:rsidRPr="00DD2DEF" w:rsidRDefault="00E963C9" w:rsidP="005D3E63">
            <w:pPr>
              <w:pStyle w:val="ListParagraph"/>
              <w:numPr>
                <w:ilvl w:val="0"/>
                <w:numId w:val="2"/>
              </w:numPr>
              <w:rPr>
                <w:rFonts w:ascii="Montserrat" w:hAnsi="Montserrat"/>
                <w:sz w:val="23"/>
                <w:szCs w:val="23"/>
              </w:rPr>
            </w:pPr>
            <w:r w:rsidRPr="00DD2DEF">
              <w:rPr>
                <w:rFonts w:ascii="Montserrat" w:hAnsi="Montserrat"/>
                <w:sz w:val="23"/>
                <w:szCs w:val="23"/>
              </w:rPr>
              <w:lastRenderedPageBreak/>
              <w:t>R</w:t>
            </w:r>
            <w:r w:rsidR="00CD6451" w:rsidRPr="00DD2DEF">
              <w:rPr>
                <w:rFonts w:ascii="Montserrat" w:hAnsi="Montserrat"/>
                <w:sz w:val="23"/>
                <w:szCs w:val="23"/>
              </w:rPr>
              <w:t xml:space="preserve">emove colonial content </w:t>
            </w:r>
            <w:r w:rsidR="00815CB4" w:rsidRPr="00DD2DEF">
              <w:rPr>
                <w:rFonts w:ascii="Montserrat" w:hAnsi="Montserrat"/>
                <w:sz w:val="23"/>
                <w:szCs w:val="23"/>
              </w:rPr>
              <w:t xml:space="preserve">and language </w:t>
            </w:r>
            <w:r w:rsidR="00CD6451" w:rsidRPr="00DD2DEF">
              <w:rPr>
                <w:rFonts w:ascii="Montserrat" w:hAnsi="Montserrat"/>
                <w:sz w:val="23"/>
                <w:szCs w:val="23"/>
              </w:rPr>
              <w:t>from syllabus</w:t>
            </w:r>
          </w:p>
          <w:p w14:paraId="552E34C6" w14:textId="6B46468F" w:rsidR="00CD6451" w:rsidRPr="00DD2DEF" w:rsidRDefault="00E963C9" w:rsidP="005D3E63">
            <w:pPr>
              <w:pStyle w:val="ListParagraph"/>
              <w:numPr>
                <w:ilvl w:val="0"/>
                <w:numId w:val="2"/>
              </w:numPr>
              <w:rPr>
                <w:rFonts w:ascii="Montserrat" w:hAnsi="Montserrat"/>
                <w:sz w:val="23"/>
                <w:szCs w:val="23"/>
              </w:rPr>
            </w:pPr>
            <w:r w:rsidRPr="00DD2DEF">
              <w:rPr>
                <w:rFonts w:ascii="Montserrat" w:hAnsi="Montserrat"/>
                <w:sz w:val="23"/>
                <w:szCs w:val="23"/>
              </w:rPr>
              <w:t>U</w:t>
            </w:r>
            <w:r w:rsidR="00CD6451" w:rsidRPr="00DD2DEF">
              <w:rPr>
                <w:rFonts w:ascii="Montserrat" w:hAnsi="Montserrat"/>
                <w:sz w:val="23"/>
                <w:szCs w:val="23"/>
              </w:rPr>
              <w:t xml:space="preserve">se African philosophies, theories </w:t>
            </w:r>
            <w:r w:rsidR="00941E73" w:rsidRPr="00DD2DEF">
              <w:rPr>
                <w:rFonts w:ascii="Montserrat" w:hAnsi="Montserrat"/>
                <w:sz w:val="23"/>
                <w:szCs w:val="23"/>
              </w:rPr>
              <w:t xml:space="preserve">ethics, </w:t>
            </w:r>
            <w:r w:rsidR="00CD6451" w:rsidRPr="00DD2DEF">
              <w:rPr>
                <w:rFonts w:ascii="Montserrat" w:hAnsi="Montserrat"/>
                <w:sz w:val="23"/>
                <w:szCs w:val="23"/>
              </w:rPr>
              <w:t>and literature</w:t>
            </w:r>
            <w:r w:rsidR="00585F12" w:rsidRPr="00DD2DEF">
              <w:rPr>
                <w:rFonts w:ascii="Montserrat" w:hAnsi="Montserrat"/>
                <w:sz w:val="23"/>
                <w:szCs w:val="23"/>
              </w:rPr>
              <w:t xml:space="preserve"> including oral literature</w:t>
            </w:r>
          </w:p>
          <w:p w14:paraId="2F79BA06" w14:textId="77777777" w:rsidR="00CD6451" w:rsidRPr="00DD2DEF" w:rsidRDefault="00CD6451" w:rsidP="005D3E63">
            <w:pPr>
              <w:pStyle w:val="ListParagraph"/>
              <w:numPr>
                <w:ilvl w:val="0"/>
                <w:numId w:val="2"/>
              </w:numPr>
              <w:rPr>
                <w:rFonts w:ascii="Montserrat" w:hAnsi="Montserrat"/>
                <w:sz w:val="23"/>
                <w:szCs w:val="23"/>
              </w:rPr>
            </w:pPr>
            <w:r w:rsidRPr="00DD2DEF">
              <w:rPr>
                <w:rFonts w:ascii="Montserrat" w:hAnsi="Montserrat"/>
                <w:sz w:val="23"/>
                <w:szCs w:val="23"/>
              </w:rPr>
              <w:t>Our assignments will be revised to remove colonial content</w:t>
            </w:r>
          </w:p>
          <w:p w14:paraId="14A456D1" w14:textId="77777777" w:rsidR="00585F12" w:rsidRPr="00DD2DEF" w:rsidRDefault="00815CB4" w:rsidP="00585F12">
            <w:pPr>
              <w:pStyle w:val="ListParagraph"/>
              <w:numPr>
                <w:ilvl w:val="0"/>
                <w:numId w:val="2"/>
              </w:numPr>
              <w:rPr>
                <w:rFonts w:ascii="Montserrat" w:hAnsi="Montserrat"/>
                <w:sz w:val="23"/>
                <w:szCs w:val="23"/>
              </w:rPr>
            </w:pPr>
            <w:r w:rsidRPr="00DD2DEF">
              <w:rPr>
                <w:rFonts w:ascii="Montserrat" w:hAnsi="Montserrat"/>
                <w:sz w:val="23"/>
                <w:szCs w:val="23"/>
              </w:rPr>
              <w:t>Lecturers</w:t>
            </w:r>
            <w:r w:rsidRPr="00DD2DEF">
              <w:rPr>
                <w:rFonts w:ascii="Montserrat" w:hAnsi="Montserrat"/>
                <w:sz w:val="23"/>
                <w:szCs w:val="23"/>
              </w:rPr>
              <w:t xml:space="preserve"> will give each student orientation or training about decolonisation of </w:t>
            </w:r>
            <w:r w:rsidRPr="00DD2DEF">
              <w:rPr>
                <w:rFonts w:ascii="Montserrat" w:hAnsi="Montserrat"/>
                <w:sz w:val="23"/>
                <w:szCs w:val="23"/>
              </w:rPr>
              <w:t xml:space="preserve">syllabi, learning, teaching </w:t>
            </w:r>
            <w:r w:rsidRPr="00DD2DEF">
              <w:rPr>
                <w:rFonts w:ascii="Montserrat" w:hAnsi="Montserrat"/>
                <w:sz w:val="23"/>
                <w:szCs w:val="23"/>
              </w:rPr>
              <w:t xml:space="preserve">and literature and the role of students  </w:t>
            </w:r>
          </w:p>
          <w:p w14:paraId="15DF1DF4" w14:textId="77777777" w:rsidR="00AA582B" w:rsidRPr="00DD2DEF" w:rsidRDefault="00674B5B" w:rsidP="00AA582B">
            <w:pPr>
              <w:pStyle w:val="ListParagraph"/>
              <w:numPr>
                <w:ilvl w:val="0"/>
                <w:numId w:val="2"/>
              </w:numPr>
              <w:rPr>
                <w:rFonts w:ascii="Montserrat" w:hAnsi="Montserrat"/>
                <w:sz w:val="23"/>
                <w:szCs w:val="23"/>
              </w:rPr>
            </w:pPr>
            <w:r w:rsidRPr="00DD2DEF">
              <w:rPr>
                <w:rFonts w:ascii="Montserrat" w:hAnsi="Montserrat"/>
                <w:sz w:val="23"/>
                <w:szCs w:val="23"/>
              </w:rPr>
              <w:t>Value oral sources – guest speakers who are users of social work, community members, cultural leaders, spiritual leaders, pan-Africanists, activists, law makers</w:t>
            </w:r>
          </w:p>
          <w:p w14:paraId="3B9282C4" w14:textId="77777777" w:rsidR="00AA582B" w:rsidRPr="00DD2DEF" w:rsidRDefault="00AA582B" w:rsidP="00AA582B">
            <w:pPr>
              <w:pStyle w:val="ListParagraph"/>
              <w:numPr>
                <w:ilvl w:val="0"/>
                <w:numId w:val="2"/>
              </w:numPr>
              <w:rPr>
                <w:rFonts w:ascii="Montserrat" w:hAnsi="Montserrat"/>
                <w:sz w:val="23"/>
                <w:szCs w:val="23"/>
              </w:rPr>
            </w:pPr>
            <w:r w:rsidRPr="00DD2DEF">
              <w:rPr>
                <w:rFonts w:ascii="Montserrat" w:hAnsi="Montserrat"/>
                <w:sz w:val="23"/>
                <w:szCs w:val="23"/>
              </w:rPr>
              <w:t>Ensure subjects like psychology, sociology, history and anthropology that are heavily colonial are indigenised. These are often taught in other faculties.</w:t>
            </w:r>
          </w:p>
          <w:p w14:paraId="446EE4CB" w14:textId="7EAF5C2F" w:rsidR="00941E73" w:rsidRPr="00DD2DEF" w:rsidRDefault="00941E73" w:rsidP="00AA582B">
            <w:pPr>
              <w:pStyle w:val="ListParagraph"/>
              <w:numPr>
                <w:ilvl w:val="0"/>
                <w:numId w:val="2"/>
              </w:numPr>
              <w:rPr>
                <w:rFonts w:ascii="Montserrat" w:hAnsi="Montserrat"/>
                <w:sz w:val="23"/>
                <w:szCs w:val="23"/>
              </w:rPr>
            </w:pPr>
            <w:r w:rsidRPr="00DD2DEF">
              <w:rPr>
                <w:rFonts w:ascii="Montserrat" w:hAnsi="Montserrat"/>
                <w:sz w:val="23"/>
                <w:szCs w:val="23"/>
              </w:rPr>
              <w:t>Using local language</w:t>
            </w:r>
          </w:p>
        </w:tc>
        <w:tc>
          <w:tcPr>
            <w:tcW w:w="154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D4C2C17" w14:textId="77777777" w:rsidR="005D3E63" w:rsidRPr="00482148" w:rsidRDefault="005D3E63" w:rsidP="005D3E63">
            <w:pPr>
              <w:rPr>
                <w:rFonts w:ascii="Montserrat" w:hAnsi="Montserrat"/>
                <w:sz w:val="23"/>
                <w:szCs w:val="23"/>
              </w:rPr>
            </w:pPr>
          </w:p>
        </w:tc>
      </w:tr>
      <w:tr w:rsidR="005D3E63" w:rsidRPr="00DD2DEF" w14:paraId="437E619E" w14:textId="77777777" w:rsidTr="00AA582B">
        <w:trPr>
          <w:trHeight w:val="521"/>
        </w:trPr>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965E229" w14:textId="630F7FEF" w:rsidR="005D3E63" w:rsidRPr="00482148" w:rsidRDefault="00815CB4" w:rsidP="005D3E63">
            <w:pPr>
              <w:rPr>
                <w:rFonts w:ascii="Montserrat" w:hAnsi="Montserrat"/>
                <w:b/>
                <w:bCs/>
                <w:sz w:val="23"/>
                <w:szCs w:val="23"/>
              </w:rPr>
            </w:pPr>
            <w:r w:rsidRPr="00DD2DEF">
              <w:rPr>
                <w:rFonts w:ascii="Montserrat" w:hAnsi="Montserrat"/>
                <w:b/>
                <w:bCs/>
                <w:sz w:val="23"/>
                <w:szCs w:val="23"/>
                <w:lang w:val="en-US"/>
              </w:rPr>
              <w:t>Practice</w:t>
            </w:r>
            <w:r w:rsidR="00D04700" w:rsidRPr="00DD2DEF">
              <w:rPr>
                <w:rFonts w:ascii="Montserrat" w:hAnsi="Montserrat"/>
                <w:b/>
                <w:bCs/>
                <w:sz w:val="23"/>
                <w:szCs w:val="23"/>
                <w:lang w:val="en-US"/>
              </w:rPr>
              <w:t xml:space="preserve"> and Fieldwork</w:t>
            </w:r>
          </w:p>
        </w:tc>
        <w:tc>
          <w:tcPr>
            <w:tcW w:w="622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45A94F9" w14:textId="578AF2F4" w:rsidR="00D04700" w:rsidRPr="00DD2DEF" w:rsidRDefault="00D04700" w:rsidP="00815CB4">
            <w:pPr>
              <w:pStyle w:val="ListParagraph"/>
              <w:numPr>
                <w:ilvl w:val="0"/>
                <w:numId w:val="5"/>
              </w:numPr>
              <w:rPr>
                <w:rFonts w:ascii="Montserrat" w:hAnsi="Montserrat"/>
                <w:sz w:val="23"/>
                <w:szCs w:val="23"/>
              </w:rPr>
            </w:pPr>
            <w:r w:rsidRPr="00DD2DEF">
              <w:rPr>
                <w:rFonts w:ascii="Montserrat" w:hAnsi="Montserrat"/>
                <w:sz w:val="23"/>
                <w:szCs w:val="23"/>
              </w:rPr>
              <w:t>Orientation and training of alumni and practitioners in decolonisation as part of continuous professional development (CPD) and reskilling</w:t>
            </w:r>
          </w:p>
          <w:p w14:paraId="5A49BC82" w14:textId="77777777" w:rsidR="005D3E63" w:rsidRPr="00DD2DEF" w:rsidRDefault="00815CB4" w:rsidP="00815CB4">
            <w:pPr>
              <w:pStyle w:val="ListParagraph"/>
              <w:numPr>
                <w:ilvl w:val="0"/>
                <w:numId w:val="5"/>
              </w:numPr>
              <w:rPr>
                <w:rFonts w:ascii="Montserrat" w:hAnsi="Montserrat"/>
                <w:sz w:val="23"/>
                <w:szCs w:val="23"/>
              </w:rPr>
            </w:pPr>
            <w:r w:rsidRPr="00DD2DEF">
              <w:rPr>
                <w:rFonts w:ascii="Montserrat" w:hAnsi="Montserrat"/>
                <w:sz w:val="23"/>
                <w:szCs w:val="23"/>
              </w:rPr>
              <w:t>Remove laws or processes that are colonial</w:t>
            </w:r>
          </w:p>
          <w:p w14:paraId="59D1B525" w14:textId="5AE00485" w:rsidR="00D04700" w:rsidRPr="00DD2DEF" w:rsidRDefault="00D04700" w:rsidP="00D04700">
            <w:pPr>
              <w:pStyle w:val="ListParagraph"/>
              <w:numPr>
                <w:ilvl w:val="0"/>
                <w:numId w:val="5"/>
              </w:numPr>
              <w:rPr>
                <w:rFonts w:ascii="Montserrat" w:hAnsi="Montserrat"/>
                <w:sz w:val="23"/>
                <w:szCs w:val="23"/>
              </w:rPr>
            </w:pPr>
            <w:r w:rsidRPr="00DD2DEF">
              <w:rPr>
                <w:rFonts w:ascii="Montserrat" w:hAnsi="Montserrat"/>
                <w:sz w:val="23"/>
                <w:szCs w:val="23"/>
              </w:rPr>
              <w:t xml:space="preserve">Orientation and training of </w:t>
            </w:r>
            <w:r w:rsidRPr="00DD2DEF">
              <w:rPr>
                <w:rFonts w:ascii="Montserrat" w:hAnsi="Montserrat"/>
                <w:sz w:val="23"/>
                <w:szCs w:val="23"/>
              </w:rPr>
              <w:t xml:space="preserve">employers </w:t>
            </w:r>
            <w:r w:rsidRPr="00DD2DEF">
              <w:rPr>
                <w:rFonts w:ascii="Montserrat" w:hAnsi="Montserrat"/>
                <w:sz w:val="23"/>
                <w:szCs w:val="23"/>
              </w:rPr>
              <w:t xml:space="preserve">and </w:t>
            </w:r>
            <w:r w:rsidRPr="00DD2DEF">
              <w:rPr>
                <w:rFonts w:ascii="Montserrat" w:hAnsi="Montserrat"/>
                <w:sz w:val="23"/>
                <w:szCs w:val="23"/>
              </w:rPr>
              <w:t>agencies</w:t>
            </w:r>
            <w:r w:rsidRPr="00DD2DEF">
              <w:rPr>
                <w:rFonts w:ascii="Montserrat" w:hAnsi="Montserrat"/>
                <w:sz w:val="23"/>
                <w:szCs w:val="23"/>
              </w:rPr>
              <w:t xml:space="preserve"> in decolonisation </w:t>
            </w:r>
          </w:p>
          <w:p w14:paraId="0C06A8FF" w14:textId="77777777" w:rsidR="00D04700" w:rsidRPr="00DD2DEF" w:rsidRDefault="00D04700" w:rsidP="00585F12">
            <w:pPr>
              <w:pStyle w:val="ListParagraph"/>
              <w:numPr>
                <w:ilvl w:val="0"/>
                <w:numId w:val="5"/>
              </w:numPr>
              <w:rPr>
                <w:rFonts w:ascii="Montserrat" w:hAnsi="Montserrat"/>
                <w:sz w:val="23"/>
                <w:szCs w:val="23"/>
              </w:rPr>
            </w:pPr>
            <w:r w:rsidRPr="00DD2DEF">
              <w:rPr>
                <w:rFonts w:ascii="Montserrat" w:hAnsi="Montserrat"/>
                <w:sz w:val="23"/>
                <w:szCs w:val="23"/>
              </w:rPr>
              <w:t xml:space="preserve">Orientation and training of </w:t>
            </w:r>
            <w:r w:rsidRPr="00DD2DEF">
              <w:rPr>
                <w:rFonts w:ascii="Montserrat" w:hAnsi="Montserrat"/>
                <w:sz w:val="23"/>
                <w:szCs w:val="23"/>
              </w:rPr>
              <w:t>fieldwork supervisors.</w:t>
            </w:r>
          </w:p>
          <w:p w14:paraId="64A20B9F" w14:textId="41573C35" w:rsidR="00941E73" w:rsidRPr="00DD2DEF" w:rsidRDefault="00941E73" w:rsidP="00585F12">
            <w:pPr>
              <w:pStyle w:val="ListParagraph"/>
              <w:numPr>
                <w:ilvl w:val="0"/>
                <w:numId w:val="5"/>
              </w:numPr>
              <w:rPr>
                <w:rFonts w:ascii="Montserrat" w:hAnsi="Montserrat"/>
                <w:sz w:val="23"/>
                <w:szCs w:val="23"/>
              </w:rPr>
            </w:pPr>
            <w:r w:rsidRPr="00DD2DEF">
              <w:rPr>
                <w:rFonts w:ascii="Montserrat" w:hAnsi="Montserrat"/>
                <w:sz w:val="23"/>
                <w:szCs w:val="23"/>
              </w:rPr>
              <w:t>Using local language</w:t>
            </w:r>
          </w:p>
        </w:tc>
        <w:tc>
          <w:tcPr>
            <w:tcW w:w="154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7A4AC9A" w14:textId="77777777" w:rsidR="005D3E63" w:rsidRPr="00482148" w:rsidRDefault="005D3E63" w:rsidP="005D3E63">
            <w:pPr>
              <w:rPr>
                <w:rFonts w:ascii="Montserrat" w:hAnsi="Montserrat"/>
                <w:sz w:val="23"/>
                <w:szCs w:val="23"/>
              </w:rPr>
            </w:pPr>
          </w:p>
        </w:tc>
      </w:tr>
      <w:tr w:rsidR="00815CB4" w:rsidRPr="00DD2DEF" w14:paraId="2767CB33" w14:textId="77777777" w:rsidTr="00AA582B">
        <w:trPr>
          <w:trHeight w:val="521"/>
        </w:trPr>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2451D360" w14:textId="6515AB68" w:rsidR="00815CB4" w:rsidRPr="00DD2DEF" w:rsidRDefault="00D04700" w:rsidP="005D3E63">
            <w:pPr>
              <w:rPr>
                <w:rFonts w:ascii="Montserrat" w:hAnsi="Montserrat"/>
                <w:b/>
                <w:bCs/>
                <w:sz w:val="23"/>
                <w:szCs w:val="23"/>
                <w:lang w:val="en-US"/>
              </w:rPr>
            </w:pPr>
            <w:r w:rsidRPr="00DD2DEF">
              <w:rPr>
                <w:rFonts w:ascii="Montserrat" w:hAnsi="Montserrat"/>
                <w:b/>
                <w:bCs/>
                <w:sz w:val="23"/>
                <w:szCs w:val="23"/>
                <w:lang w:val="en-US"/>
              </w:rPr>
              <w:t>Research and Publishing</w:t>
            </w:r>
          </w:p>
        </w:tc>
        <w:tc>
          <w:tcPr>
            <w:tcW w:w="622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1FE4938C" w14:textId="42A3ECE9" w:rsidR="00D04700" w:rsidRPr="00DD2DEF" w:rsidRDefault="00D04700" w:rsidP="00D04700">
            <w:pPr>
              <w:pStyle w:val="ListParagraph"/>
              <w:numPr>
                <w:ilvl w:val="0"/>
                <w:numId w:val="5"/>
              </w:numPr>
              <w:rPr>
                <w:rFonts w:ascii="Montserrat" w:hAnsi="Montserrat"/>
                <w:sz w:val="23"/>
                <w:szCs w:val="23"/>
              </w:rPr>
            </w:pPr>
            <w:r w:rsidRPr="00DD2DEF">
              <w:rPr>
                <w:rFonts w:ascii="Montserrat" w:hAnsi="Montserrat"/>
                <w:sz w:val="23"/>
                <w:szCs w:val="23"/>
              </w:rPr>
              <w:t xml:space="preserve">Orientation and training of </w:t>
            </w:r>
            <w:r w:rsidRPr="00DD2DEF">
              <w:rPr>
                <w:rFonts w:ascii="Montserrat" w:hAnsi="Montserrat"/>
                <w:sz w:val="23"/>
                <w:szCs w:val="23"/>
              </w:rPr>
              <w:t>researchers</w:t>
            </w:r>
            <w:r w:rsidRPr="00DD2DEF">
              <w:rPr>
                <w:rFonts w:ascii="Montserrat" w:hAnsi="Montserrat"/>
                <w:sz w:val="23"/>
                <w:szCs w:val="23"/>
              </w:rPr>
              <w:t xml:space="preserve"> and </w:t>
            </w:r>
            <w:r w:rsidRPr="00DD2DEF">
              <w:rPr>
                <w:rFonts w:ascii="Montserrat" w:hAnsi="Montserrat"/>
                <w:sz w:val="23"/>
                <w:szCs w:val="23"/>
              </w:rPr>
              <w:t xml:space="preserve">research assistants </w:t>
            </w:r>
            <w:r w:rsidRPr="00DD2DEF">
              <w:rPr>
                <w:rFonts w:ascii="Montserrat" w:hAnsi="Montserrat"/>
                <w:sz w:val="23"/>
                <w:szCs w:val="23"/>
              </w:rPr>
              <w:t xml:space="preserve">in decolonisation </w:t>
            </w:r>
          </w:p>
          <w:p w14:paraId="6AC09745" w14:textId="77777777" w:rsidR="0079662D" w:rsidRPr="00DD2DEF" w:rsidRDefault="00D04700" w:rsidP="00815CB4">
            <w:pPr>
              <w:pStyle w:val="ListParagraph"/>
              <w:numPr>
                <w:ilvl w:val="0"/>
                <w:numId w:val="5"/>
              </w:numPr>
              <w:rPr>
                <w:rFonts w:ascii="Montserrat" w:hAnsi="Montserrat"/>
                <w:sz w:val="23"/>
                <w:szCs w:val="23"/>
              </w:rPr>
            </w:pPr>
            <w:r w:rsidRPr="00DD2DEF">
              <w:rPr>
                <w:rFonts w:ascii="Montserrat" w:hAnsi="Montserrat"/>
                <w:sz w:val="23"/>
                <w:szCs w:val="23"/>
              </w:rPr>
              <w:t>Valuing African publishers, publishing in Africa</w:t>
            </w:r>
          </w:p>
          <w:p w14:paraId="237FF275" w14:textId="77777777" w:rsidR="00585F12" w:rsidRPr="00DD2DEF" w:rsidRDefault="00585F12" w:rsidP="00815CB4">
            <w:pPr>
              <w:pStyle w:val="ListParagraph"/>
              <w:numPr>
                <w:ilvl w:val="0"/>
                <w:numId w:val="5"/>
              </w:numPr>
              <w:rPr>
                <w:rFonts w:ascii="Montserrat" w:hAnsi="Montserrat"/>
                <w:sz w:val="23"/>
                <w:szCs w:val="23"/>
              </w:rPr>
            </w:pPr>
            <w:r w:rsidRPr="00DD2DEF">
              <w:rPr>
                <w:rFonts w:ascii="Montserrat" w:hAnsi="Montserrat"/>
                <w:sz w:val="23"/>
                <w:szCs w:val="23"/>
              </w:rPr>
              <w:t>Valuing oral literature</w:t>
            </w:r>
          </w:p>
          <w:p w14:paraId="366C84C1" w14:textId="77777777" w:rsidR="00585F12" w:rsidRPr="00DD2DEF" w:rsidRDefault="00585F12" w:rsidP="00815CB4">
            <w:pPr>
              <w:pStyle w:val="ListParagraph"/>
              <w:numPr>
                <w:ilvl w:val="0"/>
                <w:numId w:val="5"/>
              </w:numPr>
              <w:rPr>
                <w:rFonts w:ascii="Montserrat" w:hAnsi="Montserrat"/>
                <w:sz w:val="23"/>
                <w:szCs w:val="23"/>
              </w:rPr>
            </w:pPr>
            <w:r w:rsidRPr="00DD2DEF">
              <w:rPr>
                <w:rFonts w:ascii="Montserrat" w:hAnsi="Montserrat"/>
                <w:sz w:val="23"/>
                <w:szCs w:val="23"/>
              </w:rPr>
              <w:t>Valuing African methods of data collection, data analysis</w:t>
            </w:r>
          </w:p>
          <w:p w14:paraId="55F98260" w14:textId="77777777" w:rsidR="00585F12" w:rsidRPr="00DD2DEF" w:rsidRDefault="00585F12" w:rsidP="00815CB4">
            <w:pPr>
              <w:pStyle w:val="ListParagraph"/>
              <w:numPr>
                <w:ilvl w:val="0"/>
                <w:numId w:val="5"/>
              </w:numPr>
              <w:rPr>
                <w:rFonts w:ascii="Montserrat" w:hAnsi="Montserrat"/>
                <w:sz w:val="23"/>
                <w:szCs w:val="23"/>
              </w:rPr>
            </w:pPr>
            <w:r w:rsidRPr="00DD2DEF">
              <w:rPr>
                <w:rFonts w:ascii="Montserrat" w:hAnsi="Montserrat"/>
                <w:sz w:val="23"/>
                <w:szCs w:val="23"/>
              </w:rPr>
              <w:t>Valuing African ethics and ethics committees</w:t>
            </w:r>
          </w:p>
          <w:p w14:paraId="7FD5D6EE" w14:textId="77777777" w:rsidR="00585F12" w:rsidRPr="00DD2DEF" w:rsidRDefault="00585F12" w:rsidP="00815CB4">
            <w:pPr>
              <w:pStyle w:val="ListParagraph"/>
              <w:numPr>
                <w:ilvl w:val="0"/>
                <w:numId w:val="5"/>
              </w:numPr>
              <w:rPr>
                <w:rFonts w:ascii="Montserrat" w:hAnsi="Montserrat"/>
                <w:sz w:val="23"/>
                <w:szCs w:val="23"/>
              </w:rPr>
            </w:pPr>
            <w:r w:rsidRPr="00DD2DEF">
              <w:rPr>
                <w:rFonts w:ascii="Montserrat" w:hAnsi="Montserrat"/>
                <w:sz w:val="23"/>
                <w:szCs w:val="23"/>
              </w:rPr>
              <w:t>Including community members, African cultural and spiritual leaders in Ethics Committees</w:t>
            </w:r>
          </w:p>
          <w:p w14:paraId="17764D46" w14:textId="77777777" w:rsidR="00941E73" w:rsidRDefault="00941E73" w:rsidP="00815CB4">
            <w:pPr>
              <w:pStyle w:val="ListParagraph"/>
              <w:numPr>
                <w:ilvl w:val="0"/>
                <w:numId w:val="5"/>
              </w:numPr>
              <w:rPr>
                <w:rFonts w:ascii="Montserrat" w:hAnsi="Montserrat"/>
                <w:sz w:val="23"/>
                <w:szCs w:val="23"/>
              </w:rPr>
            </w:pPr>
            <w:r w:rsidRPr="00DD2DEF">
              <w:rPr>
                <w:rFonts w:ascii="Montserrat" w:hAnsi="Montserrat"/>
                <w:sz w:val="23"/>
                <w:szCs w:val="23"/>
              </w:rPr>
              <w:t>Using local language</w:t>
            </w:r>
          </w:p>
          <w:p w14:paraId="7226D2ED" w14:textId="7B06CFAC" w:rsidR="006F1E80" w:rsidRPr="00DD2DEF" w:rsidRDefault="006F1E80" w:rsidP="00815CB4">
            <w:pPr>
              <w:pStyle w:val="ListParagraph"/>
              <w:numPr>
                <w:ilvl w:val="0"/>
                <w:numId w:val="5"/>
              </w:numPr>
              <w:rPr>
                <w:rFonts w:ascii="Montserrat" w:hAnsi="Montserrat"/>
                <w:sz w:val="23"/>
                <w:szCs w:val="23"/>
              </w:rPr>
            </w:pPr>
            <w:r>
              <w:rPr>
                <w:rFonts w:ascii="Montserrat" w:hAnsi="Montserrat"/>
                <w:sz w:val="23"/>
                <w:szCs w:val="23"/>
              </w:rPr>
              <w:lastRenderedPageBreak/>
              <w:t xml:space="preserve">Create local publishers, local data bases, local research centres etc </w:t>
            </w:r>
          </w:p>
        </w:tc>
        <w:tc>
          <w:tcPr>
            <w:tcW w:w="154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5676D21F" w14:textId="77777777" w:rsidR="00815CB4" w:rsidRPr="00DD2DEF" w:rsidRDefault="00815CB4" w:rsidP="005D3E63">
            <w:pPr>
              <w:rPr>
                <w:rFonts w:ascii="Montserrat" w:hAnsi="Montserrat"/>
                <w:sz w:val="23"/>
                <w:szCs w:val="23"/>
              </w:rPr>
            </w:pPr>
          </w:p>
        </w:tc>
      </w:tr>
      <w:tr w:rsidR="00D04700" w:rsidRPr="00DD2DEF" w14:paraId="009D122F" w14:textId="77777777" w:rsidTr="00AA582B">
        <w:trPr>
          <w:trHeight w:val="521"/>
        </w:trPr>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6C795390" w14:textId="57A5731E" w:rsidR="00D04700" w:rsidRPr="00DD2DEF" w:rsidRDefault="00D04700" w:rsidP="00D04700">
            <w:pPr>
              <w:rPr>
                <w:rFonts w:ascii="Montserrat" w:hAnsi="Montserrat"/>
                <w:b/>
                <w:bCs/>
                <w:sz w:val="23"/>
                <w:szCs w:val="23"/>
                <w:lang w:val="en-US"/>
              </w:rPr>
            </w:pPr>
            <w:r w:rsidRPr="00DD2DEF">
              <w:rPr>
                <w:rFonts w:ascii="Montserrat" w:hAnsi="Montserrat"/>
                <w:b/>
                <w:bCs/>
                <w:sz w:val="23"/>
                <w:szCs w:val="23"/>
                <w:lang w:val="en-US"/>
              </w:rPr>
              <w:t>Others</w:t>
            </w:r>
          </w:p>
        </w:tc>
        <w:tc>
          <w:tcPr>
            <w:tcW w:w="622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013E2C08" w14:textId="77777777" w:rsidR="00D04700" w:rsidRPr="00DD2DEF" w:rsidRDefault="00D04700" w:rsidP="00D04700">
            <w:pPr>
              <w:pStyle w:val="ListParagraph"/>
              <w:numPr>
                <w:ilvl w:val="0"/>
                <w:numId w:val="5"/>
              </w:numPr>
              <w:rPr>
                <w:rFonts w:ascii="Montserrat" w:hAnsi="Montserrat"/>
                <w:sz w:val="23"/>
                <w:szCs w:val="23"/>
              </w:rPr>
            </w:pPr>
            <w:r w:rsidRPr="00DD2DEF">
              <w:rPr>
                <w:rFonts w:ascii="Montserrat" w:hAnsi="Montserrat"/>
                <w:sz w:val="23"/>
                <w:szCs w:val="23"/>
              </w:rPr>
              <w:t>Make graduation process indigenous</w:t>
            </w:r>
          </w:p>
          <w:p w14:paraId="492BD21F" w14:textId="0856D070" w:rsidR="00D04700" w:rsidRPr="00DD2DEF" w:rsidRDefault="00D04700" w:rsidP="00D04700">
            <w:pPr>
              <w:pStyle w:val="ListParagraph"/>
              <w:numPr>
                <w:ilvl w:val="0"/>
                <w:numId w:val="5"/>
              </w:numPr>
              <w:rPr>
                <w:rFonts w:ascii="Montserrat" w:hAnsi="Montserrat"/>
                <w:sz w:val="23"/>
                <w:szCs w:val="23"/>
              </w:rPr>
            </w:pPr>
            <w:r w:rsidRPr="00DD2DEF">
              <w:rPr>
                <w:rFonts w:ascii="Montserrat" w:hAnsi="Montserrat"/>
                <w:sz w:val="23"/>
                <w:szCs w:val="23"/>
              </w:rPr>
              <w:t>Make graduation attire – hats/cap, hood and dress more suitable to local situation in terms of colours, meaning</w:t>
            </w:r>
            <w:r w:rsidR="00A41137">
              <w:rPr>
                <w:rFonts w:ascii="Montserrat" w:hAnsi="Montserrat"/>
                <w:sz w:val="23"/>
                <w:szCs w:val="23"/>
              </w:rPr>
              <w:t xml:space="preserve"> and</w:t>
            </w:r>
            <w:r w:rsidRPr="00DD2DEF">
              <w:rPr>
                <w:rFonts w:ascii="Montserrat" w:hAnsi="Montserrat"/>
                <w:sz w:val="23"/>
                <w:szCs w:val="23"/>
              </w:rPr>
              <w:t xml:space="preserve"> symbols</w:t>
            </w:r>
          </w:p>
          <w:p w14:paraId="3128D757" w14:textId="2A0AC49E" w:rsidR="00D04700" w:rsidRPr="00DD2DEF" w:rsidRDefault="00D04700" w:rsidP="00D04700">
            <w:pPr>
              <w:pStyle w:val="ListParagraph"/>
              <w:numPr>
                <w:ilvl w:val="0"/>
                <w:numId w:val="5"/>
              </w:numPr>
              <w:rPr>
                <w:rFonts w:ascii="Montserrat" w:hAnsi="Montserrat"/>
                <w:sz w:val="23"/>
                <w:szCs w:val="23"/>
              </w:rPr>
            </w:pPr>
            <w:r w:rsidRPr="00DD2DEF">
              <w:rPr>
                <w:rFonts w:ascii="Montserrat" w:hAnsi="Montserrat"/>
                <w:sz w:val="23"/>
                <w:szCs w:val="23"/>
              </w:rPr>
              <w:t>Make names of institutions or buildings more appropriate</w:t>
            </w:r>
          </w:p>
          <w:p w14:paraId="4F5700D0" w14:textId="77777777" w:rsidR="00D04700" w:rsidRPr="00DD2DEF" w:rsidRDefault="00D04700" w:rsidP="00D04700">
            <w:pPr>
              <w:pStyle w:val="ListParagraph"/>
              <w:numPr>
                <w:ilvl w:val="0"/>
                <w:numId w:val="5"/>
              </w:numPr>
              <w:rPr>
                <w:rFonts w:ascii="Montserrat" w:hAnsi="Montserrat"/>
                <w:sz w:val="23"/>
                <w:szCs w:val="23"/>
              </w:rPr>
            </w:pPr>
            <w:r w:rsidRPr="00DD2DEF">
              <w:rPr>
                <w:rFonts w:ascii="Montserrat" w:hAnsi="Montserrat"/>
                <w:sz w:val="23"/>
                <w:szCs w:val="23"/>
              </w:rPr>
              <w:t xml:space="preserve">Value local people who contributed to the institution or to social services </w:t>
            </w:r>
          </w:p>
          <w:p w14:paraId="1057AEEC" w14:textId="77777777" w:rsidR="00585F12" w:rsidRPr="00DD2DEF" w:rsidRDefault="00585F12" w:rsidP="00D04700">
            <w:pPr>
              <w:pStyle w:val="ListParagraph"/>
              <w:numPr>
                <w:ilvl w:val="0"/>
                <w:numId w:val="5"/>
              </w:numPr>
              <w:rPr>
                <w:rFonts w:ascii="Montserrat" w:hAnsi="Montserrat"/>
                <w:sz w:val="23"/>
                <w:szCs w:val="23"/>
              </w:rPr>
            </w:pPr>
            <w:r w:rsidRPr="00DD2DEF">
              <w:rPr>
                <w:rFonts w:ascii="Montserrat" w:hAnsi="Montserrat"/>
                <w:sz w:val="23"/>
                <w:szCs w:val="23"/>
              </w:rPr>
              <w:t xml:space="preserve">Use artwork, </w:t>
            </w:r>
            <w:r w:rsidR="001D0E46" w:rsidRPr="00DD2DEF">
              <w:rPr>
                <w:rFonts w:ascii="Montserrat" w:hAnsi="Montserrat"/>
                <w:sz w:val="23"/>
                <w:szCs w:val="23"/>
              </w:rPr>
              <w:t xml:space="preserve">sculptures, </w:t>
            </w:r>
            <w:r w:rsidRPr="00DD2DEF">
              <w:rPr>
                <w:rFonts w:ascii="Montserrat" w:hAnsi="Montserrat"/>
                <w:sz w:val="23"/>
                <w:szCs w:val="23"/>
              </w:rPr>
              <w:t>artefacts and landscaping that is African</w:t>
            </w:r>
          </w:p>
          <w:p w14:paraId="6B860AD0" w14:textId="77777777" w:rsidR="001D0E46" w:rsidRPr="00DD2DEF" w:rsidRDefault="001D0E46" w:rsidP="00D04700">
            <w:pPr>
              <w:pStyle w:val="ListParagraph"/>
              <w:numPr>
                <w:ilvl w:val="0"/>
                <w:numId w:val="5"/>
              </w:numPr>
              <w:rPr>
                <w:rFonts w:ascii="Montserrat" w:hAnsi="Montserrat"/>
                <w:sz w:val="23"/>
                <w:szCs w:val="23"/>
              </w:rPr>
            </w:pPr>
            <w:r w:rsidRPr="00DD2DEF">
              <w:rPr>
                <w:rFonts w:ascii="Montserrat" w:hAnsi="Montserrat"/>
                <w:sz w:val="23"/>
                <w:szCs w:val="23"/>
              </w:rPr>
              <w:t>Institutional leaders leading decolonisation and indigenisation by example</w:t>
            </w:r>
          </w:p>
          <w:p w14:paraId="2C07F8CB" w14:textId="77777777" w:rsidR="001D0E46" w:rsidRPr="00DD2DEF" w:rsidRDefault="001D0E46" w:rsidP="00D04700">
            <w:pPr>
              <w:pStyle w:val="ListParagraph"/>
              <w:numPr>
                <w:ilvl w:val="0"/>
                <w:numId w:val="5"/>
              </w:numPr>
              <w:rPr>
                <w:rFonts w:ascii="Montserrat" w:hAnsi="Montserrat"/>
                <w:sz w:val="23"/>
                <w:szCs w:val="23"/>
              </w:rPr>
            </w:pPr>
            <w:r w:rsidRPr="00DD2DEF">
              <w:rPr>
                <w:rFonts w:ascii="Montserrat" w:hAnsi="Montserrat"/>
                <w:sz w:val="23"/>
                <w:szCs w:val="23"/>
              </w:rPr>
              <w:t xml:space="preserve">Invite cultural and spiritual leaders to events and graduations </w:t>
            </w:r>
          </w:p>
          <w:p w14:paraId="42818D72" w14:textId="77777777" w:rsidR="00096CA9" w:rsidRPr="00DD2DEF" w:rsidRDefault="00096CA9" w:rsidP="00D04700">
            <w:pPr>
              <w:pStyle w:val="ListParagraph"/>
              <w:numPr>
                <w:ilvl w:val="0"/>
                <w:numId w:val="5"/>
              </w:numPr>
              <w:rPr>
                <w:rFonts w:ascii="Montserrat" w:hAnsi="Montserrat"/>
                <w:sz w:val="23"/>
                <w:szCs w:val="23"/>
              </w:rPr>
            </w:pPr>
            <w:r w:rsidRPr="00DD2DEF">
              <w:rPr>
                <w:rFonts w:ascii="Montserrat" w:hAnsi="Montserrat"/>
                <w:sz w:val="23"/>
                <w:szCs w:val="23"/>
              </w:rPr>
              <w:t>Advocate and promote decolonisation of primary, secondary and high school education</w:t>
            </w:r>
          </w:p>
          <w:p w14:paraId="39E228AD" w14:textId="77777777" w:rsidR="00EE053C" w:rsidRPr="00DD2DEF" w:rsidRDefault="00247725" w:rsidP="00D04700">
            <w:pPr>
              <w:pStyle w:val="ListParagraph"/>
              <w:numPr>
                <w:ilvl w:val="0"/>
                <w:numId w:val="5"/>
              </w:numPr>
              <w:rPr>
                <w:rFonts w:ascii="Montserrat" w:hAnsi="Montserrat"/>
                <w:sz w:val="23"/>
                <w:szCs w:val="23"/>
              </w:rPr>
            </w:pPr>
            <w:r w:rsidRPr="00DD2DEF">
              <w:rPr>
                <w:rFonts w:ascii="Montserrat" w:hAnsi="Montserrat"/>
                <w:sz w:val="23"/>
                <w:szCs w:val="23"/>
              </w:rPr>
              <w:t>When making slides, posters and any content that needs pictures, use local pictures not pictures of white people found on the internet</w:t>
            </w:r>
          </w:p>
          <w:p w14:paraId="31DABA12" w14:textId="3F5A4548" w:rsidR="00815D0D" w:rsidRDefault="00815D0D" w:rsidP="00D04700">
            <w:pPr>
              <w:pStyle w:val="ListParagraph"/>
              <w:numPr>
                <w:ilvl w:val="0"/>
                <w:numId w:val="5"/>
              </w:numPr>
              <w:rPr>
                <w:rFonts w:ascii="Montserrat" w:hAnsi="Montserrat"/>
                <w:sz w:val="23"/>
                <w:szCs w:val="23"/>
              </w:rPr>
            </w:pPr>
            <w:r w:rsidRPr="00DD2DEF">
              <w:rPr>
                <w:rFonts w:ascii="Montserrat" w:hAnsi="Montserrat"/>
                <w:sz w:val="23"/>
                <w:szCs w:val="23"/>
              </w:rPr>
              <w:t>The African Union has a lot of indigenous content – policies, conventions, guidelines etc</w:t>
            </w:r>
          </w:p>
          <w:p w14:paraId="0520B3A7" w14:textId="56E7885E" w:rsidR="000A2511" w:rsidRPr="00DD2DEF" w:rsidRDefault="000A2511" w:rsidP="00D04700">
            <w:pPr>
              <w:pStyle w:val="ListParagraph"/>
              <w:numPr>
                <w:ilvl w:val="0"/>
                <w:numId w:val="5"/>
              </w:numPr>
              <w:rPr>
                <w:rFonts w:ascii="Montserrat" w:hAnsi="Montserrat"/>
                <w:sz w:val="23"/>
                <w:szCs w:val="23"/>
              </w:rPr>
            </w:pPr>
            <w:r>
              <w:rPr>
                <w:rFonts w:ascii="Montserrat" w:hAnsi="Montserrat"/>
                <w:sz w:val="23"/>
                <w:szCs w:val="23"/>
              </w:rPr>
              <w:t>International partnerships, participation and funding must not assume Africa</w:t>
            </w:r>
            <w:r w:rsidR="006F1E80">
              <w:rPr>
                <w:rFonts w:ascii="Montserrat" w:hAnsi="Montserrat"/>
                <w:sz w:val="23"/>
                <w:szCs w:val="23"/>
              </w:rPr>
              <w:t xml:space="preserve">’s inferiority. </w:t>
            </w:r>
          </w:p>
          <w:p w14:paraId="62D7177B" w14:textId="77777777" w:rsidR="00DD2DEF" w:rsidRPr="00DD2DEF" w:rsidRDefault="00E123D4" w:rsidP="00D04700">
            <w:pPr>
              <w:pStyle w:val="ListParagraph"/>
              <w:numPr>
                <w:ilvl w:val="0"/>
                <w:numId w:val="5"/>
              </w:numPr>
              <w:rPr>
                <w:rFonts w:ascii="Montserrat" w:hAnsi="Montserrat"/>
                <w:sz w:val="23"/>
                <w:szCs w:val="23"/>
              </w:rPr>
            </w:pPr>
            <w:r w:rsidRPr="00DD2DEF">
              <w:rPr>
                <w:rFonts w:ascii="Montserrat" w:hAnsi="Montserrat"/>
                <w:sz w:val="23"/>
                <w:szCs w:val="23"/>
              </w:rPr>
              <w:t>Take note that Black American literature and views do not necessarily reflect decolonial ideas, their ideas are shaped by history of slavery, American ideals but also assimilation into white race and culture. They have changed the meaning of Black to include people who would otherwise not be included as Black in Africa.</w:t>
            </w:r>
          </w:p>
          <w:p w14:paraId="05879B73" w14:textId="4A9C7D1A" w:rsidR="00E123D4" w:rsidRPr="00DD2DEF" w:rsidRDefault="00DD2DEF" w:rsidP="00D04700">
            <w:pPr>
              <w:pStyle w:val="ListParagraph"/>
              <w:numPr>
                <w:ilvl w:val="0"/>
                <w:numId w:val="5"/>
              </w:numPr>
              <w:rPr>
                <w:rFonts w:ascii="Montserrat" w:hAnsi="Montserrat"/>
                <w:sz w:val="23"/>
                <w:szCs w:val="23"/>
              </w:rPr>
            </w:pPr>
            <w:r w:rsidRPr="00DD2DEF">
              <w:rPr>
                <w:rFonts w:ascii="Montserrat" w:hAnsi="Montserrat"/>
                <w:sz w:val="23"/>
                <w:szCs w:val="23"/>
              </w:rPr>
              <w:t xml:space="preserve">Migration out of Africa to practice social work derails decolonisation, the practice is in itself colonial and leaves Africa without the experts it needs after training them. </w:t>
            </w:r>
            <w:r w:rsidR="00E123D4" w:rsidRPr="00DD2DEF">
              <w:rPr>
                <w:rFonts w:ascii="Montserrat" w:hAnsi="Montserrat"/>
                <w:sz w:val="23"/>
                <w:szCs w:val="23"/>
              </w:rPr>
              <w:t xml:space="preserve"> </w:t>
            </w:r>
          </w:p>
        </w:tc>
        <w:tc>
          <w:tcPr>
            <w:tcW w:w="154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14:paraId="3E63400D" w14:textId="77777777" w:rsidR="00D04700" w:rsidRPr="00DD2DEF" w:rsidRDefault="00D04700" w:rsidP="00D04700">
            <w:pPr>
              <w:rPr>
                <w:rFonts w:ascii="Montserrat" w:hAnsi="Montserrat"/>
                <w:sz w:val="23"/>
                <w:szCs w:val="23"/>
              </w:rPr>
            </w:pPr>
          </w:p>
        </w:tc>
      </w:tr>
    </w:tbl>
    <w:p w14:paraId="67C56100" w14:textId="0E5CD11F" w:rsidR="00482148" w:rsidRDefault="00482148" w:rsidP="00C466F9">
      <w:pPr>
        <w:rPr>
          <w:rFonts w:ascii="Montserrat" w:hAnsi="Montserrat"/>
          <w:sz w:val="22"/>
          <w:szCs w:val="22"/>
        </w:rPr>
      </w:pPr>
    </w:p>
    <w:p w14:paraId="19CF5C98" w14:textId="77777777" w:rsidR="001D0E46" w:rsidRPr="001D0E46" w:rsidRDefault="001D0E46" w:rsidP="00C466F9">
      <w:pPr>
        <w:rPr>
          <w:rFonts w:ascii="Montserrat" w:hAnsi="Montserrat"/>
          <w:sz w:val="22"/>
          <w:szCs w:val="22"/>
        </w:rPr>
      </w:pPr>
    </w:p>
    <w:sectPr w:rsidR="001D0E46" w:rsidRPr="001D0E46">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AD6C" w14:textId="77777777" w:rsidR="008474DA" w:rsidRDefault="008474DA" w:rsidP="00E963C9">
      <w:r>
        <w:separator/>
      </w:r>
    </w:p>
  </w:endnote>
  <w:endnote w:type="continuationSeparator" w:id="0">
    <w:p w14:paraId="4F66C8B6" w14:textId="77777777" w:rsidR="008474DA" w:rsidRDefault="008474DA" w:rsidP="00E9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5905794"/>
      <w:docPartObj>
        <w:docPartGallery w:val="Page Numbers (Bottom of Page)"/>
        <w:docPartUnique/>
      </w:docPartObj>
    </w:sdtPr>
    <w:sdtContent>
      <w:p w14:paraId="53AEB09F" w14:textId="65C9C847" w:rsidR="00E963C9" w:rsidRDefault="00E963C9" w:rsidP="006769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7E8E7" w14:textId="77777777" w:rsidR="00E963C9" w:rsidRDefault="00E963C9" w:rsidP="00E963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7372788"/>
      <w:docPartObj>
        <w:docPartGallery w:val="Page Numbers (Bottom of Page)"/>
        <w:docPartUnique/>
      </w:docPartObj>
    </w:sdtPr>
    <w:sdtEndPr>
      <w:rPr>
        <w:rStyle w:val="PageNumber"/>
        <w:rFonts w:ascii="Montserrat" w:hAnsi="Montserrat"/>
        <w:b/>
        <w:bCs/>
        <w:sz w:val="32"/>
        <w:szCs w:val="32"/>
      </w:rPr>
    </w:sdtEndPr>
    <w:sdtContent>
      <w:p w14:paraId="27DBAC4B" w14:textId="1BCD6C6B" w:rsidR="00E963C9" w:rsidRPr="00A41137" w:rsidRDefault="00E963C9" w:rsidP="00676951">
        <w:pPr>
          <w:pStyle w:val="Footer"/>
          <w:framePr w:wrap="none" w:vAnchor="text" w:hAnchor="margin" w:xAlign="right" w:y="1"/>
          <w:rPr>
            <w:rStyle w:val="PageNumber"/>
            <w:rFonts w:ascii="Montserrat" w:hAnsi="Montserrat"/>
            <w:b/>
            <w:bCs/>
            <w:sz w:val="32"/>
            <w:szCs w:val="32"/>
          </w:rPr>
        </w:pPr>
        <w:r w:rsidRPr="00A41137">
          <w:rPr>
            <w:rStyle w:val="PageNumber"/>
            <w:rFonts w:ascii="Montserrat" w:hAnsi="Montserrat"/>
            <w:b/>
            <w:bCs/>
            <w:sz w:val="32"/>
            <w:szCs w:val="32"/>
          </w:rPr>
          <w:fldChar w:fldCharType="begin"/>
        </w:r>
        <w:r w:rsidRPr="00A41137">
          <w:rPr>
            <w:rStyle w:val="PageNumber"/>
            <w:rFonts w:ascii="Montserrat" w:hAnsi="Montserrat"/>
            <w:b/>
            <w:bCs/>
            <w:sz w:val="32"/>
            <w:szCs w:val="32"/>
          </w:rPr>
          <w:instrText xml:space="preserve"> PAGE </w:instrText>
        </w:r>
        <w:r w:rsidRPr="00A41137">
          <w:rPr>
            <w:rStyle w:val="PageNumber"/>
            <w:rFonts w:ascii="Montserrat" w:hAnsi="Montserrat"/>
            <w:b/>
            <w:bCs/>
            <w:sz w:val="32"/>
            <w:szCs w:val="32"/>
          </w:rPr>
          <w:fldChar w:fldCharType="separate"/>
        </w:r>
        <w:r w:rsidRPr="00A41137">
          <w:rPr>
            <w:rStyle w:val="PageNumber"/>
            <w:rFonts w:ascii="Montserrat" w:hAnsi="Montserrat"/>
            <w:b/>
            <w:bCs/>
            <w:noProof/>
            <w:sz w:val="32"/>
            <w:szCs w:val="32"/>
          </w:rPr>
          <w:t>1</w:t>
        </w:r>
        <w:r w:rsidRPr="00A41137">
          <w:rPr>
            <w:rStyle w:val="PageNumber"/>
            <w:rFonts w:ascii="Montserrat" w:hAnsi="Montserrat"/>
            <w:b/>
            <w:bCs/>
            <w:sz w:val="32"/>
            <w:szCs w:val="32"/>
          </w:rPr>
          <w:fldChar w:fldCharType="end"/>
        </w:r>
      </w:p>
    </w:sdtContent>
  </w:sdt>
  <w:p w14:paraId="104E533B" w14:textId="4D0252E7" w:rsidR="00E963C9" w:rsidRPr="00A41137" w:rsidRDefault="00A41137" w:rsidP="00E963C9">
    <w:pPr>
      <w:pStyle w:val="Footer"/>
      <w:ind w:right="360"/>
      <w:rPr>
        <w:i/>
        <w:iCs/>
        <w:sz w:val="20"/>
        <w:szCs w:val="20"/>
      </w:rPr>
    </w:pPr>
    <w:r w:rsidRPr="00A41137">
      <w:rPr>
        <w:i/>
        <w:iCs/>
        <w:sz w:val="20"/>
        <w:szCs w:val="20"/>
      </w:rPr>
      <w:t>African Social Work Network (ASWNet)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282D" w14:textId="77777777" w:rsidR="008474DA" w:rsidRDefault="008474DA" w:rsidP="00E963C9">
      <w:r>
        <w:separator/>
      </w:r>
    </w:p>
  </w:footnote>
  <w:footnote w:type="continuationSeparator" w:id="0">
    <w:p w14:paraId="1A7969FC" w14:textId="77777777" w:rsidR="008474DA" w:rsidRDefault="008474DA" w:rsidP="00E96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FB58" w14:textId="590D4A8A" w:rsidR="00E963C9" w:rsidRPr="00DD2DEF" w:rsidRDefault="00E963C9">
    <w:pPr>
      <w:pStyle w:val="Header"/>
      <w:rPr>
        <w:i/>
        <w:iCs/>
        <w:sz w:val="20"/>
        <w:szCs w:val="20"/>
      </w:rPr>
    </w:pPr>
    <w:r w:rsidRPr="00DD2DEF">
      <w:rPr>
        <w:i/>
        <w:iCs/>
        <w:sz w:val="20"/>
        <w:szCs w:val="20"/>
      </w:rPr>
      <w:t>Decolonisation Protocol / Indigenisation Protocol (IP)</w:t>
    </w:r>
    <w:r w:rsidR="00DD2DEF">
      <w:rPr>
        <w:i/>
        <w:iCs/>
        <w:sz w:val="20"/>
        <w:szCs w:val="20"/>
      </w:rPr>
      <w:t xml:space="preserve"> Template                                     From Talk to 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298"/>
    <w:multiLevelType w:val="hybridMultilevel"/>
    <w:tmpl w:val="3F4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F105D"/>
    <w:multiLevelType w:val="hybridMultilevel"/>
    <w:tmpl w:val="EBD4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81F52"/>
    <w:multiLevelType w:val="hybridMultilevel"/>
    <w:tmpl w:val="93580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892B51"/>
    <w:multiLevelType w:val="hybridMultilevel"/>
    <w:tmpl w:val="1A6A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324A8"/>
    <w:multiLevelType w:val="hybridMultilevel"/>
    <w:tmpl w:val="BECA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F9"/>
    <w:rsid w:val="000871BD"/>
    <w:rsid w:val="00096CA9"/>
    <w:rsid w:val="000A2511"/>
    <w:rsid w:val="000B08D5"/>
    <w:rsid w:val="00127C30"/>
    <w:rsid w:val="001D0E46"/>
    <w:rsid w:val="001D0F5A"/>
    <w:rsid w:val="00247725"/>
    <w:rsid w:val="00443141"/>
    <w:rsid w:val="00482148"/>
    <w:rsid w:val="00585F12"/>
    <w:rsid w:val="005B5DF4"/>
    <w:rsid w:val="005D3E63"/>
    <w:rsid w:val="005F07E9"/>
    <w:rsid w:val="00607953"/>
    <w:rsid w:val="00674B5B"/>
    <w:rsid w:val="006936D9"/>
    <w:rsid w:val="006F1E80"/>
    <w:rsid w:val="00765893"/>
    <w:rsid w:val="00772F94"/>
    <w:rsid w:val="0079662D"/>
    <w:rsid w:val="00815CB4"/>
    <w:rsid w:val="00815D0D"/>
    <w:rsid w:val="008474DA"/>
    <w:rsid w:val="008F53F9"/>
    <w:rsid w:val="00941E73"/>
    <w:rsid w:val="00A41137"/>
    <w:rsid w:val="00AA3620"/>
    <w:rsid w:val="00AA582B"/>
    <w:rsid w:val="00C466F9"/>
    <w:rsid w:val="00CD4A8A"/>
    <w:rsid w:val="00CD6451"/>
    <w:rsid w:val="00D04700"/>
    <w:rsid w:val="00DD2DEF"/>
    <w:rsid w:val="00E123D4"/>
    <w:rsid w:val="00E963C9"/>
    <w:rsid w:val="00EA7A08"/>
    <w:rsid w:val="00EE053C"/>
    <w:rsid w:val="00F36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817A"/>
  <w15:chartTrackingRefBased/>
  <w15:docId w15:val="{0B5420A7-349B-EF4E-A3BD-ED0D8140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6F9"/>
    <w:pPr>
      <w:ind w:left="720"/>
      <w:contextualSpacing/>
    </w:pPr>
  </w:style>
  <w:style w:type="paragraph" w:styleId="Footer">
    <w:name w:val="footer"/>
    <w:basedOn w:val="Normal"/>
    <w:link w:val="FooterChar"/>
    <w:uiPriority w:val="99"/>
    <w:unhideWhenUsed/>
    <w:rsid w:val="00E963C9"/>
    <w:pPr>
      <w:tabs>
        <w:tab w:val="center" w:pos="4513"/>
        <w:tab w:val="right" w:pos="9026"/>
      </w:tabs>
    </w:pPr>
  </w:style>
  <w:style w:type="character" w:customStyle="1" w:styleId="FooterChar">
    <w:name w:val="Footer Char"/>
    <w:basedOn w:val="DefaultParagraphFont"/>
    <w:link w:val="Footer"/>
    <w:uiPriority w:val="99"/>
    <w:rsid w:val="00E963C9"/>
  </w:style>
  <w:style w:type="character" w:styleId="PageNumber">
    <w:name w:val="page number"/>
    <w:basedOn w:val="DefaultParagraphFont"/>
    <w:uiPriority w:val="99"/>
    <w:semiHidden/>
    <w:unhideWhenUsed/>
    <w:rsid w:val="00E963C9"/>
  </w:style>
  <w:style w:type="paragraph" w:styleId="Header">
    <w:name w:val="header"/>
    <w:basedOn w:val="Normal"/>
    <w:link w:val="HeaderChar"/>
    <w:uiPriority w:val="99"/>
    <w:unhideWhenUsed/>
    <w:rsid w:val="00E963C9"/>
    <w:pPr>
      <w:tabs>
        <w:tab w:val="center" w:pos="4513"/>
        <w:tab w:val="right" w:pos="9026"/>
      </w:tabs>
    </w:pPr>
  </w:style>
  <w:style w:type="character" w:customStyle="1" w:styleId="HeaderChar">
    <w:name w:val="Header Char"/>
    <w:basedOn w:val="DefaultParagraphFont"/>
    <w:link w:val="Header"/>
    <w:uiPriority w:val="99"/>
    <w:rsid w:val="00E9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Review</cp:lastModifiedBy>
  <cp:revision>14</cp:revision>
  <dcterms:created xsi:type="dcterms:W3CDTF">2022-03-25T12:15:00Z</dcterms:created>
  <dcterms:modified xsi:type="dcterms:W3CDTF">2022-03-25T21:58:00Z</dcterms:modified>
</cp:coreProperties>
</file>